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4C" w:rsidRDefault="00D5284C" w:rsidP="00D5284C">
      <w:pPr>
        <w:ind w:left="4956"/>
      </w:pPr>
      <w:r>
        <w:t>План-конспект урока по технологии (девочки)</w:t>
      </w:r>
    </w:p>
    <w:p w:rsidR="00D5284C" w:rsidRDefault="00D5284C" w:rsidP="00D5284C">
      <w:pPr>
        <w:ind w:left="4956"/>
      </w:pPr>
      <w:r>
        <w:t>5класс</w:t>
      </w:r>
    </w:p>
    <w:p w:rsidR="00D5284C" w:rsidRDefault="00D5284C" w:rsidP="00D5284C">
      <w:pPr>
        <w:ind w:left="4956"/>
      </w:pPr>
    </w:p>
    <w:p w:rsidR="00D5284C" w:rsidRDefault="00D5284C" w:rsidP="00D5284C">
      <w:pPr>
        <w:ind w:left="4956"/>
      </w:pPr>
    </w:p>
    <w:p w:rsidR="00D5284C" w:rsidRDefault="00D5284C" w:rsidP="00D5284C">
      <w:pPr>
        <w:ind w:left="4956"/>
      </w:pPr>
    </w:p>
    <w:p w:rsidR="00D5284C" w:rsidRDefault="00D5284C" w:rsidP="00D5284C">
      <w:pPr>
        <w:ind w:left="4956"/>
      </w:pPr>
    </w:p>
    <w:p w:rsidR="00D5284C" w:rsidRDefault="00D5284C" w:rsidP="00D5284C">
      <w:pPr>
        <w:ind w:left="4956"/>
      </w:pPr>
    </w:p>
    <w:p w:rsidR="00D5284C" w:rsidRDefault="00D5284C" w:rsidP="00D5284C">
      <w:pPr>
        <w:ind w:left="4956"/>
      </w:pPr>
    </w:p>
    <w:p w:rsidR="003B50E4" w:rsidRDefault="00D5284C">
      <w:pPr>
        <w:rPr>
          <w:sz w:val="52"/>
          <w:szCs w:val="52"/>
        </w:rPr>
      </w:pPr>
      <w:r w:rsidRPr="00D5284C">
        <w:rPr>
          <w:sz w:val="52"/>
          <w:szCs w:val="52"/>
        </w:rPr>
        <w:t>Интерьер кухни, оборудование и отделка</w:t>
      </w: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>
      <w:pPr>
        <w:rPr>
          <w:sz w:val="52"/>
          <w:szCs w:val="52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  <w:r w:rsidRPr="00D5284C">
        <w:rPr>
          <w:sz w:val="28"/>
          <w:szCs w:val="28"/>
        </w:rPr>
        <w:t>2014г.</w:t>
      </w: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ind w:left="3540" w:firstLine="708"/>
        <w:rPr>
          <w:sz w:val="28"/>
          <w:szCs w:val="28"/>
        </w:rPr>
      </w:pPr>
    </w:p>
    <w:p w:rsidR="00D5284C" w:rsidRDefault="00D5284C" w:rsidP="00D5284C">
      <w:pPr>
        <w:tabs>
          <w:tab w:val="left" w:pos="17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5284C" w:rsidRDefault="00D5284C" w:rsidP="00D5284C">
      <w:pPr>
        <w:spacing w:line="360" w:lineRule="auto"/>
        <w:ind w:firstLine="540"/>
        <w:jc w:val="both"/>
      </w:pPr>
      <w:r w:rsidRPr="0072383C">
        <w:rPr>
          <w:b/>
          <w:i/>
        </w:rPr>
        <w:lastRenderedPageBreak/>
        <w:t>Тема урока:</w:t>
      </w:r>
      <w:r>
        <w:t xml:space="preserve"> «Интерьер кухни, оборудование и отделка</w:t>
      </w:r>
      <w:r w:rsidRPr="005C0434">
        <w:t>»</w:t>
      </w:r>
    </w:p>
    <w:p w:rsidR="00D5284C" w:rsidRPr="0072383C" w:rsidRDefault="00D5284C" w:rsidP="00D5284C">
      <w:pPr>
        <w:spacing w:line="360" w:lineRule="auto"/>
        <w:ind w:firstLine="540"/>
        <w:jc w:val="both"/>
      </w:pPr>
      <w:r w:rsidRPr="0072383C">
        <w:rPr>
          <w:b/>
          <w:i/>
        </w:rPr>
        <w:t xml:space="preserve"> Программа:</w:t>
      </w:r>
      <w:r w:rsidRPr="0072383C">
        <w:t xml:space="preserve"> Технология, трудовое обучение. 5-11 классы. </w:t>
      </w:r>
      <w:proofErr w:type="spellStart"/>
      <w:r w:rsidRPr="0072383C">
        <w:t>Ю.Л.Хотунцев</w:t>
      </w:r>
      <w:proofErr w:type="spellEnd"/>
      <w:r w:rsidRPr="0072383C">
        <w:t>, В.Д.Симоненко – Москва</w:t>
      </w:r>
      <w:r>
        <w:t xml:space="preserve"> «Просвещение» </w:t>
      </w:r>
      <w:smartTag w:uri="urn:schemas-microsoft-com:office:smarttags" w:element="metricconverter">
        <w:smartTagPr>
          <w:attr w:name="ProductID" w:val="2008 г"/>
        </w:smartTagPr>
        <w:r>
          <w:t>2008</w:t>
        </w:r>
        <w:r w:rsidRPr="0072383C">
          <w:t xml:space="preserve"> г</w:t>
        </w:r>
      </w:smartTag>
      <w:r w:rsidRPr="0072383C">
        <w:t>. раздел 6, т</w:t>
      </w:r>
      <w:r>
        <w:t>ема 1, номер урока 1-2; 5 класс</w:t>
      </w:r>
    </w:p>
    <w:p w:rsidR="00D5284C" w:rsidRPr="00F438AC" w:rsidRDefault="00D5284C" w:rsidP="00D5284C">
      <w:pPr>
        <w:spacing w:line="360" w:lineRule="auto"/>
        <w:ind w:firstLine="540"/>
        <w:jc w:val="both"/>
      </w:pPr>
      <w:r w:rsidRPr="005C0434">
        <w:rPr>
          <w:b/>
          <w:i/>
        </w:rPr>
        <w:t>Тип урока:</w:t>
      </w:r>
      <w:r>
        <w:t xml:space="preserve"> </w:t>
      </w:r>
      <w:proofErr w:type="spellStart"/>
      <w:r>
        <w:t>компетентностный</w:t>
      </w:r>
      <w:proofErr w:type="spellEnd"/>
      <w:r>
        <w:t xml:space="preserve"> урок</w:t>
      </w:r>
    </w:p>
    <w:p w:rsidR="00D5284C" w:rsidRPr="00F438AC" w:rsidRDefault="00D5284C" w:rsidP="00D5284C">
      <w:pPr>
        <w:spacing w:line="360" w:lineRule="auto"/>
        <w:ind w:firstLine="539"/>
        <w:jc w:val="both"/>
      </w:pPr>
      <w:r w:rsidRPr="009D752E">
        <w:rPr>
          <w:b/>
          <w:i/>
        </w:rPr>
        <w:t>Продолжительность:</w:t>
      </w:r>
      <w:r>
        <w:t xml:space="preserve"> 1 час 20 минут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  <w:i/>
        </w:rPr>
        <w:t>Главная проблема урока:</w:t>
      </w:r>
      <w:r w:rsidRPr="005C0434">
        <w:t xml:space="preserve"> сформировать дизайнерские качества по оформлению интерьера кухни и столовой зоны.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  <w:i/>
        </w:rPr>
        <w:t>Цели урока:</w:t>
      </w:r>
      <w:r w:rsidRPr="005C0434">
        <w:rPr>
          <w:i/>
        </w:rPr>
        <w:t xml:space="preserve"> </w:t>
      </w:r>
      <w:r w:rsidRPr="005C0434">
        <w:t>познакомиться с условиями  создания интерьера кухни; разработать свой собственный интерьер кухни; представить выполненные творческие работы в форме защиты проекта.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  <w:i/>
        </w:rPr>
        <w:t>Образовательная продукция</w:t>
      </w:r>
      <w:r w:rsidRPr="005C0434">
        <w:rPr>
          <w:i/>
        </w:rPr>
        <w:t xml:space="preserve">, </w:t>
      </w:r>
      <w:r w:rsidRPr="005C0434">
        <w:rPr>
          <w:b/>
          <w:i/>
        </w:rPr>
        <w:t>которая будет создана учениками на уроке</w:t>
      </w:r>
      <w:r w:rsidRPr="005C0434">
        <w:rPr>
          <w:b/>
        </w:rPr>
        <w:t xml:space="preserve"> – </w:t>
      </w:r>
      <w:r w:rsidRPr="005C0434">
        <w:t>эскиз интерьера кухни и столовой зоны выполненный в цвете</w:t>
      </w:r>
      <w:r w:rsidRPr="000C75A7">
        <w:t xml:space="preserve"> </w:t>
      </w:r>
      <w:r w:rsidRPr="005C0434">
        <w:t>карандашом.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>
        <w:rPr>
          <w:b/>
          <w:i/>
        </w:rPr>
        <w:t xml:space="preserve">Оборудование </w:t>
      </w:r>
      <w:r w:rsidRPr="005C0434">
        <w:rPr>
          <w:b/>
          <w:i/>
        </w:rPr>
        <w:t>и материалы</w:t>
      </w:r>
      <w:r w:rsidRPr="005C0434">
        <w:rPr>
          <w:i/>
        </w:rPr>
        <w:t>:</w:t>
      </w:r>
      <w:r w:rsidRPr="005C0434">
        <w:t xml:space="preserve"> </w:t>
      </w:r>
      <w:r>
        <w:t>ПК, интерактивная доска</w:t>
      </w:r>
      <w:proofErr w:type="gramStart"/>
      <w:r>
        <w:t xml:space="preserve"> ,</w:t>
      </w:r>
      <w:proofErr w:type="gramEnd"/>
      <w:r w:rsidRPr="0011281C">
        <w:rPr>
          <w:sz w:val="28"/>
          <w:szCs w:val="28"/>
        </w:rPr>
        <w:t xml:space="preserve"> </w:t>
      </w:r>
      <w:proofErr w:type="spellStart"/>
      <w:r>
        <w:t>мультимедийный</w:t>
      </w:r>
      <w:proofErr w:type="spellEnd"/>
      <w:r w:rsidRPr="0011281C">
        <w:t xml:space="preserve"> проектор</w:t>
      </w:r>
      <w:r>
        <w:t xml:space="preserve">, </w:t>
      </w:r>
      <w:r w:rsidRPr="005C0434">
        <w:t>карандаши цветные, простой карандаш, фломастеры, ластик, рабочие тетради, альбомный лист.</w:t>
      </w:r>
    </w:p>
    <w:p w:rsidR="00D5284C" w:rsidRPr="005C0434" w:rsidRDefault="00D5284C" w:rsidP="00D5284C">
      <w:pPr>
        <w:spacing w:line="360" w:lineRule="auto"/>
        <w:ind w:firstLine="540"/>
        <w:jc w:val="center"/>
        <w:rPr>
          <w:b/>
        </w:rPr>
      </w:pPr>
      <w:r w:rsidRPr="005C0434">
        <w:rPr>
          <w:b/>
        </w:rPr>
        <w:t>Ход урока:</w:t>
      </w:r>
    </w:p>
    <w:p w:rsidR="00D5284C" w:rsidRPr="005C0434" w:rsidRDefault="00D5284C" w:rsidP="00D5284C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5C0434">
        <w:rPr>
          <w:b/>
        </w:rPr>
        <w:t>Орг. момент.</w:t>
      </w:r>
      <w:r w:rsidRPr="005C0434">
        <w:t xml:space="preserve"> Организация начала занятия: подготовка учащихся к работе на занятии – полная готовность класса и быстрое включение учащихся в деловой ритм (2 мин.).</w:t>
      </w:r>
    </w:p>
    <w:p w:rsidR="00D5284C" w:rsidRPr="005C0434" w:rsidRDefault="00D5284C" w:rsidP="00D5284C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5C0434">
        <w:rPr>
          <w:b/>
        </w:rPr>
        <w:t>Актуализация знаний.</w:t>
      </w:r>
      <w:r w:rsidRPr="005C0434">
        <w:t xml:space="preserve"> Подготовка к основному этапу занятия - обеспечение мотивации и принятия учащимися цели, учебно-познавательной деятельности, актуали</w:t>
      </w:r>
      <w:r>
        <w:t>зация опорных знаний и умений (3</w:t>
      </w:r>
      <w:r w:rsidRPr="005C0434">
        <w:t xml:space="preserve"> мин.).</w:t>
      </w:r>
    </w:p>
    <w:p w:rsidR="00D5284C" w:rsidRPr="00A00D94" w:rsidRDefault="00D5284C" w:rsidP="00D5284C">
      <w:pPr>
        <w:spacing w:line="360" w:lineRule="auto"/>
        <w:ind w:firstLine="540"/>
        <w:jc w:val="both"/>
        <w:rPr>
          <w:i/>
          <w:iCs/>
        </w:rPr>
      </w:pPr>
      <w:r>
        <w:rPr>
          <w:i/>
        </w:rPr>
        <w:t>(С</w:t>
      </w:r>
      <w:r w:rsidRPr="005C0434">
        <w:rPr>
          <w:i/>
        </w:rPr>
        <w:t>лайд</w:t>
      </w:r>
      <w:r>
        <w:rPr>
          <w:i/>
        </w:rPr>
        <w:t xml:space="preserve"> ИД </w:t>
      </w:r>
      <w:r w:rsidRPr="005C0434">
        <w:rPr>
          <w:i/>
        </w:rPr>
        <w:t xml:space="preserve"> №</w:t>
      </w:r>
      <w:r>
        <w:rPr>
          <w:i/>
        </w:rPr>
        <w:t>3</w:t>
      </w:r>
      <w:r w:rsidRPr="005C0434">
        <w:rPr>
          <w:i/>
        </w:rPr>
        <w:t xml:space="preserve">) </w:t>
      </w:r>
      <w:r>
        <w:rPr>
          <w:i/>
        </w:rPr>
        <w:t xml:space="preserve">- </w:t>
      </w:r>
      <w:r>
        <w:t xml:space="preserve">Предлагаю Вам выполнить задание, представленное на слайде: </w:t>
      </w:r>
      <w:r w:rsidRPr="00CF669A">
        <w:rPr>
          <w:iCs/>
        </w:rPr>
        <w:t>перечисленные предметы и оборудование распределите на две группы</w:t>
      </w:r>
      <w:r>
        <w:rPr>
          <w:iCs/>
        </w:rPr>
        <w:t xml:space="preserve"> – 1. нужные предметы на кухне, 2. лишние предметы на кухне </w:t>
      </w:r>
      <w:r>
        <w:rPr>
          <w:i/>
          <w:iCs/>
        </w:rPr>
        <w:t>(приложение к уроку задание №1).</w:t>
      </w:r>
      <w:r>
        <w:t xml:space="preserve"> 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</w:rPr>
        <w:t>3. Объявление темы урока</w:t>
      </w:r>
      <w:r>
        <w:rPr>
          <w:b/>
        </w:rPr>
        <w:t>.</w:t>
      </w:r>
      <w:r w:rsidRPr="005C0434">
        <w:rPr>
          <w:b/>
        </w:rPr>
        <w:t xml:space="preserve"> </w:t>
      </w:r>
      <w:r w:rsidRPr="005C0434">
        <w:t xml:space="preserve">Изучение нового материала: объяснение нового материала, </w:t>
      </w:r>
      <w:r>
        <w:t>в сопровождении компьютерной презентацией (20</w:t>
      </w:r>
      <w:r w:rsidRPr="005C0434">
        <w:t xml:space="preserve"> мин.).</w:t>
      </w:r>
    </w:p>
    <w:p w:rsidR="00D5284C" w:rsidRPr="005C0434" w:rsidRDefault="00D5284C" w:rsidP="00D5284C">
      <w:pPr>
        <w:spacing w:line="360" w:lineRule="auto"/>
        <w:ind w:firstLine="540"/>
        <w:jc w:val="both"/>
        <w:rPr>
          <w:i/>
        </w:rPr>
      </w:pPr>
      <w:r w:rsidRPr="005C0434">
        <w:rPr>
          <w:i/>
        </w:rPr>
        <w:t xml:space="preserve"> (</w:t>
      </w:r>
      <w:r>
        <w:rPr>
          <w:i/>
        </w:rPr>
        <w:t>Слайд ИД №2</w:t>
      </w:r>
      <w:r w:rsidRPr="005C0434">
        <w:rPr>
          <w:i/>
        </w:rPr>
        <w:t>)</w:t>
      </w:r>
      <w:r>
        <w:rPr>
          <w:i/>
        </w:rPr>
        <w:t xml:space="preserve"> </w:t>
      </w:r>
      <w:r w:rsidRPr="005C0434">
        <w:rPr>
          <w:i/>
        </w:rPr>
        <w:t>Объявление целей и задач урока.</w:t>
      </w:r>
    </w:p>
    <w:p w:rsidR="00D5284C" w:rsidRDefault="00D5284C" w:rsidP="00D5284C">
      <w:pPr>
        <w:spacing w:line="360" w:lineRule="auto"/>
        <w:ind w:firstLine="540"/>
        <w:jc w:val="both"/>
      </w:pPr>
      <w:r w:rsidRPr="005C0434">
        <w:t xml:space="preserve">. </w:t>
      </w:r>
      <w:r w:rsidRPr="005C0434">
        <w:rPr>
          <w:i/>
        </w:rPr>
        <w:t>(</w:t>
      </w:r>
      <w:r>
        <w:rPr>
          <w:i/>
        </w:rPr>
        <w:t>Слайд ИД №4</w:t>
      </w:r>
      <w:r w:rsidRPr="005C0434">
        <w:rPr>
          <w:i/>
        </w:rPr>
        <w:t>)</w:t>
      </w:r>
      <w:r>
        <w:rPr>
          <w:i/>
        </w:rPr>
        <w:t xml:space="preserve"> </w:t>
      </w:r>
      <w:r w:rsidRPr="00A227C3">
        <w:rPr>
          <w:i/>
        </w:rPr>
        <w:t>Предлагаю</w:t>
      </w:r>
      <w:r>
        <w:rPr>
          <w:b/>
          <w:i/>
        </w:rPr>
        <w:t xml:space="preserve"> </w:t>
      </w:r>
      <w:r w:rsidRPr="00A227C3">
        <w:rPr>
          <w:i/>
        </w:rPr>
        <w:t>Вам выполнить следующее задание:</w:t>
      </w:r>
      <w:r>
        <w:rPr>
          <w:b/>
          <w:i/>
        </w:rPr>
        <w:t xml:space="preserve"> </w:t>
      </w:r>
      <w:r>
        <w:t>р</w:t>
      </w:r>
      <w:r w:rsidRPr="009635CE">
        <w:t>аспределите ниже перечисленные предметы (мебель и оборудование) по зонам их назначения</w:t>
      </w:r>
      <w:r>
        <w:t xml:space="preserve"> </w:t>
      </w:r>
      <w:r>
        <w:rPr>
          <w:i/>
          <w:iCs/>
        </w:rPr>
        <w:t>(приложение к уроку задание №2)</w:t>
      </w:r>
      <w:r>
        <w:t xml:space="preserve">. </w:t>
      </w:r>
    </w:p>
    <w:p w:rsidR="00D5284C" w:rsidRPr="0067477C" w:rsidRDefault="00D5284C" w:rsidP="00D5284C">
      <w:pPr>
        <w:spacing w:line="360" w:lineRule="auto"/>
        <w:ind w:firstLine="540"/>
        <w:jc w:val="both"/>
        <w:rPr>
          <w:b/>
          <w:i/>
        </w:rPr>
      </w:pPr>
      <w:r w:rsidRPr="005C0434">
        <w:t xml:space="preserve"> (</w:t>
      </w:r>
      <w:r>
        <w:rPr>
          <w:i/>
        </w:rPr>
        <w:t>Слайд ИД №5</w:t>
      </w:r>
      <w:r w:rsidRPr="005C0434">
        <w:rPr>
          <w:i/>
        </w:rPr>
        <w:t>)</w:t>
      </w:r>
      <w:r>
        <w:rPr>
          <w:i/>
        </w:rPr>
        <w:t xml:space="preserve"> </w:t>
      </w:r>
      <w:r w:rsidRPr="007C3F11">
        <w:rPr>
          <w:i/>
        </w:rPr>
        <w:t>Девочки Вам предстоит выполнить следующее задание на слайде</w:t>
      </w:r>
      <w:r>
        <w:rPr>
          <w:b/>
          <w:i/>
        </w:rPr>
        <w:t xml:space="preserve">: </w:t>
      </w:r>
      <w:r w:rsidRPr="0067477C">
        <w:t xml:space="preserve">из предложенных предметов </w:t>
      </w:r>
      <w:r>
        <w:t xml:space="preserve">уберите </w:t>
      </w:r>
      <w:r w:rsidRPr="0067477C">
        <w:t xml:space="preserve">изделия, </w:t>
      </w:r>
      <w:r>
        <w:t xml:space="preserve">не </w:t>
      </w:r>
      <w:r w:rsidRPr="0067477C">
        <w:t>являющиеся декоративными украшениями кухни</w:t>
      </w:r>
      <w:r>
        <w:t xml:space="preserve"> </w:t>
      </w:r>
      <w:r>
        <w:rPr>
          <w:i/>
          <w:iCs/>
        </w:rPr>
        <w:t>(приложение к уроку задание №3)</w:t>
      </w:r>
      <w:r w:rsidRPr="0067477C">
        <w:t>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</w:rPr>
        <w:lastRenderedPageBreak/>
        <w:t>4.</w:t>
      </w:r>
      <w:r w:rsidRPr="005C0434">
        <w:t xml:space="preserve"> </w:t>
      </w:r>
      <w:r w:rsidRPr="005C0434">
        <w:rPr>
          <w:b/>
        </w:rPr>
        <w:t>Закрепление изученного материала</w:t>
      </w:r>
      <w:r w:rsidRPr="005C0434">
        <w:t xml:space="preserve"> на данном уроке и ранее пройденного, связа</w:t>
      </w:r>
      <w:r w:rsidRPr="005C0434">
        <w:t>н</w:t>
      </w:r>
      <w:r w:rsidRPr="005C0434">
        <w:t>ного с новым: практическая р</w:t>
      </w:r>
      <w:r>
        <w:t>абота (творческое задание) – (35</w:t>
      </w:r>
      <w:r w:rsidRPr="005C0434">
        <w:t xml:space="preserve"> мин.).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</w:rPr>
        <w:t>5.</w:t>
      </w:r>
      <w:r w:rsidRPr="005C0434">
        <w:t xml:space="preserve"> </w:t>
      </w:r>
      <w:r w:rsidRPr="005C0434">
        <w:rPr>
          <w:b/>
        </w:rPr>
        <w:t>Обобщение и систематизация знаний и умений:</w:t>
      </w:r>
      <w:r w:rsidRPr="005C0434">
        <w:t xml:space="preserve"> опрос учащихся - защита выполненных работ </w:t>
      </w:r>
      <w:r>
        <w:t>(10</w:t>
      </w:r>
      <w:r w:rsidRPr="005C0434">
        <w:t xml:space="preserve"> мин).</w:t>
      </w:r>
    </w:p>
    <w:p w:rsidR="00D5284C" w:rsidRPr="005C0434" w:rsidRDefault="00D5284C" w:rsidP="00D5284C">
      <w:pPr>
        <w:spacing w:line="360" w:lineRule="auto"/>
        <w:ind w:firstLine="540"/>
        <w:jc w:val="both"/>
      </w:pPr>
      <w:r w:rsidRPr="005C0434">
        <w:rPr>
          <w:b/>
        </w:rPr>
        <w:t>6.</w:t>
      </w:r>
      <w:r w:rsidRPr="005C0434">
        <w:t xml:space="preserve"> </w:t>
      </w:r>
      <w:r w:rsidRPr="005C0434">
        <w:rPr>
          <w:b/>
        </w:rPr>
        <w:t>Подведение итогов и результатов урока:</w:t>
      </w:r>
      <w:r w:rsidRPr="005C0434">
        <w:t xml:space="preserve"> </w:t>
      </w:r>
      <w:r w:rsidRPr="002B128D">
        <w:rPr>
          <w:i/>
        </w:rPr>
        <w:t>проведение рефлексии</w:t>
      </w:r>
      <w:r w:rsidRPr="005C0434">
        <w:t xml:space="preserve"> и оценки, полученны</w:t>
      </w:r>
      <w:r>
        <w:t>х учениками результатов (8</w:t>
      </w:r>
      <w:r w:rsidRPr="005C0434">
        <w:t xml:space="preserve"> мин.)</w:t>
      </w:r>
      <w:r w:rsidRPr="005C0434">
        <w:rPr>
          <w:b/>
        </w:rPr>
        <w:t xml:space="preserve"> </w:t>
      </w:r>
    </w:p>
    <w:p w:rsidR="00D5284C" w:rsidRDefault="00D5284C" w:rsidP="00D5284C">
      <w:pPr>
        <w:pStyle w:val="a3"/>
        <w:ind w:firstLine="540"/>
        <w:rPr>
          <w:sz w:val="24"/>
        </w:rPr>
      </w:pPr>
      <w:r w:rsidRPr="005C0434">
        <w:rPr>
          <w:b/>
          <w:sz w:val="24"/>
        </w:rPr>
        <w:t xml:space="preserve">7. Домашнее задание </w:t>
      </w:r>
      <w:r>
        <w:rPr>
          <w:sz w:val="24"/>
        </w:rPr>
        <w:t>(2 мин.).</w:t>
      </w:r>
    </w:p>
    <w:p w:rsidR="00D5284C" w:rsidRDefault="00D5284C" w:rsidP="00D5284C">
      <w:pPr>
        <w:pStyle w:val="a3"/>
        <w:ind w:firstLine="540"/>
        <w:rPr>
          <w:sz w:val="24"/>
        </w:rPr>
      </w:pPr>
    </w:p>
    <w:p w:rsidR="00D5284C" w:rsidRDefault="00D5284C" w:rsidP="00D5284C">
      <w:pPr>
        <w:pStyle w:val="a3"/>
        <w:ind w:firstLine="540"/>
        <w:rPr>
          <w:sz w:val="24"/>
        </w:rPr>
      </w:pPr>
    </w:p>
    <w:p w:rsidR="00D5284C" w:rsidRPr="005C0434" w:rsidRDefault="00D5284C" w:rsidP="00D5284C">
      <w:pPr>
        <w:pStyle w:val="a3"/>
        <w:ind w:firstLine="540"/>
        <w:rPr>
          <w:sz w:val="24"/>
        </w:rPr>
      </w:pPr>
    </w:p>
    <w:p w:rsidR="00D5284C" w:rsidRPr="00CD0E61" w:rsidRDefault="00D5284C" w:rsidP="00D5284C">
      <w:pPr>
        <w:pStyle w:val="a3"/>
        <w:ind w:firstLine="540"/>
        <w:rPr>
          <w:b/>
          <w:sz w:val="24"/>
        </w:rPr>
      </w:pPr>
      <w:r>
        <w:rPr>
          <w:b/>
          <w:sz w:val="24"/>
        </w:rPr>
        <w:t>Литература</w:t>
      </w:r>
    </w:p>
    <w:p w:rsidR="00D5284C" w:rsidRPr="00AD643E" w:rsidRDefault="00D5284C" w:rsidP="00D5284C">
      <w:pPr>
        <w:pStyle w:val="a3"/>
        <w:numPr>
          <w:ilvl w:val="1"/>
          <w:numId w:val="2"/>
        </w:numPr>
        <w:tabs>
          <w:tab w:val="clear" w:pos="1980"/>
          <w:tab w:val="num" w:pos="540"/>
        </w:tabs>
        <w:ind w:left="540"/>
        <w:rPr>
          <w:sz w:val="24"/>
        </w:rPr>
      </w:pPr>
      <w:r w:rsidRPr="00AD643E">
        <w:rPr>
          <w:sz w:val="24"/>
        </w:rPr>
        <w:t>Золо</w:t>
      </w:r>
      <w:r>
        <w:rPr>
          <w:sz w:val="24"/>
        </w:rPr>
        <w:t>тая коллекция хозяйки. Серия «</w:t>
      </w:r>
      <w:proofErr w:type="spellStart"/>
      <w:r>
        <w:rPr>
          <w:sz w:val="24"/>
        </w:rPr>
        <w:t>О′</w:t>
      </w:r>
      <w:r w:rsidRPr="00AD643E">
        <w:rPr>
          <w:sz w:val="24"/>
        </w:rPr>
        <w:t>кей</w:t>
      </w:r>
      <w:proofErr w:type="spellEnd"/>
      <w:r w:rsidRPr="00AD643E">
        <w:rPr>
          <w:sz w:val="24"/>
        </w:rPr>
        <w:t xml:space="preserve">». </w:t>
      </w:r>
      <w:proofErr w:type="spellStart"/>
      <w:r w:rsidRPr="00AD643E">
        <w:rPr>
          <w:sz w:val="24"/>
        </w:rPr>
        <w:t>Э.Зацепина</w:t>
      </w:r>
      <w:proofErr w:type="spellEnd"/>
      <w:r w:rsidRPr="00AD643E">
        <w:rPr>
          <w:sz w:val="24"/>
        </w:rPr>
        <w:t>. - Ростов на Дону «Феникс», 2003</w:t>
      </w:r>
      <w:r>
        <w:rPr>
          <w:sz w:val="24"/>
        </w:rPr>
        <w:t xml:space="preserve"> год.</w:t>
      </w:r>
    </w:p>
    <w:p w:rsidR="00D5284C" w:rsidRPr="007E34E8" w:rsidRDefault="00D5284C" w:rsidP="00D5284C">
      <w:pPr>
        <w:pStyle w:val="a3"/>
        <w:numPr>
          <w:ilvl w:val="1"/>
          <w:numId w:val="2"/>
        </w:numPr>
        <w:tabs>
          <w:tab w:val="clear" w:pos="1980"/>
          <w:tab w:val="num" w:pos="540"/>
        </w:tabs>
        <w:ind w:left="540"/>
        <w:rPr>
          <w:b/>
          <w:bCs/>
          <w:iCs/>
          <w:sz w:val="24"/>
        </w:rPr>
      </w:pPr>
      <w:r>
        <w:rPr>
          <w:sz w:val="24"/>
        </w:rPr>
        <w:t>Компакт-диск. Галерея современного интерьера</w:t>
      </w:r>
      <w:r w:rsidRPr="00AD643E">
        <w:rPr>
          <w:sz w:val="24"/>
        </w:rPr>
        <w:t>. «Новый ДИСК». ООО «Софт</w:t>
      </w:r>
      <w:r>
        <w:rPr>
          <w:sz w:val="24"/>
        </w:rPr>
        <w:t xml:space="preserve"> </w:t>
      </w:r>
      <w:r w:rsidRPr="00AD643E">
        <w:rPr>
          <w:sz w:val="24"/>
        </w:rPr>
        <w:t>Компас», 2004 год</w:t>
      </w:r>
      <w:r>
        <w:rPr>
          <w:sz w:val="24"/>
        </w:rPr>
        <w:t>.</w:t>
      </w:r>
    </w:p>
    <w:p w:rsidR="00D5284C" w:rsidRPr="00AD643E" w:rsidRDefault="00D5284C" w:rsidP="00D5284C">
      <w:pPr>
        <w:pStyle w:val="a3"/>
        <w:numPr>
          <w:ilvl w:val="1"/>
          <w:numId w:val="2"/>
        </w:numPr>
        <w:tabs>
          <w:tab w:val="clear" w:pos="1980"/>
          <w:tab w:val="num" w:pos="540"/>
        </w:tabs>
        <w:ind w:left="540"/>
        <w:rPr>
          <w:b/>
          <w:bCs/>
          <w:iCs/>
          <w:sz w:val="24"/>
        </w:rPr>
      </w:pPr>
      <w:r>
        <w:rPr>
          <w:sz w:val="24"/>
        </w:rPr>
        <w:t xml:space="preserve">Компакт-диск. Ремонт квартиры: тонкости, секреты, технологии.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 2000 год.</w:t>
      </w:r>
    </w:p>
    <w:p w:rsidR="00D5284C" w:rsidRPr="00AD643E" w:rsidRDefault="00D5284C" w:rsidP="00D5284C">
      <w:pPr>
        <w:pStyle w:val="a3"/>
        <w:numPr>
          <w:ilvl w:val="1"/>
          <w:numId w:val="2"/>
        </w:numPr>
        <w:tabs>
          <w:tab w:val="clear" w:pos="1980"/>
          <w:tab w:val="num" w:pos="540"/>
        </w:tabs>
        <w:ind w:left="540"/>
        <w:rPr>
          <w:sz w:val="24"/>
        </w:rPr>
      </w:pPr>
      <w:r w:rsidRPr="00AD643E">
        <w:rPr>
          <w:sz w:val="24"/>
        </w:rPr>
        <w:t>Компакт-диск. Технология. Технический и обслуживающий труд. Девочки 5-9 классы. Издательская фирма «Сентябрь», 2009 год</w:t>
      </w:r>
      <w:r>
        <w:rPr>
          <w:sz w:val="24"/>
        </w:rPr>
        <w:t>.</w:t>
      </w:r>
    </w:p>
    <w:p w:rsidR="00D5284C" w:rsidRDefault="00D5284C" w:rsidP="00D5284C">
      <w:pPr>
        <w:pStyle w:val="a3"/>
        <w:numPr>
          <w:ilvl w:val="1"/>
          <w:numId w:val="2"/>
        </w:numPr>
        <w:tabs>
          <w:tab w:val="clear" w:pos="1980"/>
          <w:tab w:val="num" w:pos="540"/>
        </w:tabs>
        <w:ind w:left="540"/>
        <w:rPr>
          <w:sz w:val="24"/>
        </w:rPr>
      </w:pPr>
      <w:r w:rsidRPr="005A499B">
        <w:rPr>
          <w:sz w:val="24"/>
        </w:rPr>
        <w:t>Технология. Учебник для учащихся 5 класса. Под ред. В.Д. Си</w:t>
      </w:r>
      <w:r>
        <w:rPr>
          <w:sz w:val="24"/>
        </w:rPr>
        <w:t xml:space="preserve">моненко. – М.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2012г.</w:t>
      </w:r>
    </w:p>
    <w:p w:rsidR="00D5284C" w:rsidRPr="00D5284C" w:rsidRDefault="00D5284C" w:rsidP="00D5284C">
      <w:pPr>
        <w:ind w:left="3540" w:firstLine="708"/>
        <w:rPr>
          <w:sz w:val="28"/>
          <w:szCs w:val="28"/>
        </w:rPr>
      </w:pPr>
    </w:p>
    <w:sectPr w:rsidR="00D5284C" w:rsidRPr="00D5284C" w:rsidSect="003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7BD"/>
    <w:multiLevelType w:val="hybridMultilevel"/>
    <w:tmpl w:val="0EB21F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26DF0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E11800"/>
    <w:multiLevelType w:val="hybridMultilevel"/>
    <w:tmpl w:val="277C16CA"/>
    <w:lvl w:ilvl="0" w:tplc="8E8C3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284C"/>
    <w:rsid w:val="003B50E4"/>
    <w:rsid w:val="00D5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284C"/>
    <w:pPr>
      <w:spacing w:line="360" w:lineRule="auto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D52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2014-03-03T05:48:00Z</dcterms:created>
  <dcterms:modified xsi:type="dcterms:W3CDTF">2014-03-03T06:01:00Z</dcterms:modified>
</cp:coreProperties>
</file>