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82" w:rsidRDefault="00B97682" w:rsidP="00B97682">
      <w:pPr>
        <w:pStyle w:val="a4"/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B97682">
        <w:rPr>
          <w:b/>
          <w:sz w:val="28"/>
          <w:szCs w:val="28"/>
          <w:u w:val="single"/>
        </w:rPr>
        <w:t>Организация и система управления образовательной деятельностью.</w:t>
      </w:r>
    </w:p>
    <w:p w:rsidR="00B97682" w:rsidRPr="00B97682" w:rsidRDefault="00B97682" w:rsidP="00B97682">
      <w:pPr>
        <w:pStyle w:val="a4"/>
        <w:jc w:val="both"/>
        <w:rPr>
          <w:b/>
          <w:sz w:val="28"/>
          <w:szCs w:val="28"/>
          <w:u w:val="single"/>
        </w:rPr>
      </w:pPr>
    </w:p>
    <w:p w:rsidR="00B97682" w:rsidRPr="00DE45E6" w:rsidRDefault="00B97682" w:rsidP="00B97682">
      <w:pPr>
        <w:ind w:firstLine="709"/>
        <w:jc w:val="both"/>
        <w:rPr>
          <w:rFonts w:eastAsia="MS Mincho"/>
          <w:lang w:eastAsia="ru-RU"/>
        </w:rPr>
      </w:pPr>
      <w:proofErr w:type="gramStart"/>
      <w:r w:rsidRPr="00DE45E6">
        <w:rPr>
          <w:rFonts w:eastAsia="MS Mincho"/>
          <w:b/>
          <w:lang w:eastAsia="ru-RU"/>
        </w:rPr>
        <w:t xml:space="preserve">Управление </w:t>
      </w:r>
      <w:r w:rsidRPr="00DE45E6">
        <w:rPr>
          <w:rFonts w:eastAsia="MS Mincho"/>
          <w:lang w:eastAsia="ru-RU"/>
        </w:rPr>
        <w:t xml:space="preserve">Учреждением осуществляется в соответствии 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E45E6">
          <w:rPr>
            <w:rFonts w:eastAsia="MS Mincho"/>
            <w:lang w:eastAsia="ru-RU"/>
          </w:rPr>
          <w:t>2012 г</w:t>
        </w:r>
      </w:smartTag>
      <w:r w:rsidRPr="00DE45E6">
        <w:rPr>
          <w:rFonts w:eastAsia="MS Mincho"/>
          <w:lang w:eastAsia="ru-RU"/>
        </w:rPr>
        <w:t>. N 273-ФЗ «Об образовании» и Законом КБР от 24 апреля 2014 года № 23-РЗ "Об образовании", нормативными актами на принципах единоначалия и самоуправления демократично, открыто, с учетом приоритета общечеловеческих ценностей, охраны жизни и здоровья  человека, свободного развития личности,</w:t>
      </w:r>
      <w:r w:rsidRPr="00DE45E6">
        <w:rPr>
          <w:lang w:eastAsia="ru-RU"/>
        </w:rPr>
        <w:t xml:space="preserve"> в  тесном взаимодействии с родителями  (законными представителями) и</w:t>
      </w:r>
      <w:proofErr w:type="gramEnd"/>
      <w:r w:rsidRPr="00DE45E6">
        <w:rPr>
          <w:lang w:eastAsia="ru-RU"/>
        </w:rPr>
        <w:t xml:space="preserve"> широкой  общественностью.</w:t>
      </w:r>
    </w:p>
    <w:p w:rsidR="00B97682" w:rsidRPr="00DE45E6" w:rsidRDefault="00B97682" w:rsidP="00B97682">
      <w:pPr>
        <w:shd w:val="clear" w:color="auto" w:fill="FFFFFF"/>
        <w:tabs>
          <w:tab w:val="num" w:pos="0"/>
          <w:tab w:val="left" w:pos="1069"/>
        </w:tabs>
        <w:ind w:firstLine="720"/>
        <w:jc w:val="both"/>
        <w:rPr>
          <w:spacing w:val="-6"/>
          <w:lang w:eastAsia="ru-RU"/>
        </w:rPr>
      </w:pPr>
      <w:r w:rsidRPr="00DE45E6">
        <w:rPr>
          <w:lang w:eastAsia="ru-RU"/>
        </w:rPr>
        <w:t xml:space="preserve">В ОУ создана система государственно-общественного управления, которая обеспечивает равные права всех субъектов образовательного процесса и ее соответствие законодательству и Уставу и состоит </w:t>
      </w:r>
      <w:proofErr w:type="gramStart"/>
      <w:r w:rsidRPr="00DE45E6">
        <w:rPr>
          <w:lang w:eastAsia="ru-RU"/>
        </w:rPr>
        <w:t>из</w:t>
      </w:r>
      <w:proofErr w:type="gramEnd"/>
      <w:r w:rsidRPr="00DE45E6">
        <w:rPr>
          <w:lang w:eastAsia="ru-RU"/>
        </w:rPr>
        <w:t>:</w:t>
      </w:r>
    </w:p>
    <w:p w:rsidR="00B97682" w:rsidRPr="00DE45E6" w:rsidRDefault="00B97682" w:rsidP="00B97682">
      <w:pPr>
        <w:numPr>
          <w:ilvl w:val="0"/>
          <w:numId w:val="8"/>
        </w:numPr>
        <w:shd w:val="clear" w:color="auto" w:fill="FFFFFF"/>
        <w:tabs>
          <w:tab w:val="left" w:pos="1069"/>
        </w:tabs>
        <w:suppressAutoHyphens w:val="0"/>
        <w:jc w:val="both"/>
        <w:rPr>
          <w:lang w:eastAsia="ru-RU"/>
        </w:rPr>
      </w:pPr>
      <w:r w:rsidRPr="00DE45E6">
        <w:rPr>
          <w:spacing w:val="-5"/>
          <w:lang w:eastAsia="ru-RU"/>
        </w:rPr>
        <w:t xml:space="preserve">трудового коллектива, </w:t>
      </w:r>
    </w:p>
    <w:p w:rsidR="00B97682" w:rsidRPr="00DE45E6" w:rsidRDefault="00B97682" w:rsidP="00B97682">
      <w:pPr>
        <w:numPr>
          <w:ilvl w:val="0"/>
          <w:numId w:val="8"/>
        </w:numPr>
        <w:shd w:val="clear" w:color="auto" w:fill="FFFFFF"/>
        <w:tabs>
          <w:tab w:val="left" w:pos="1069"/>
        </w:tabs>
        <w:suppressAutoHyphens w:val="0"/>
        <w:jc w:val="both"/>
        <w:rPr>
          <w:lang w:eastAsia="ru-RU"/>
        </w:rPr>
      </w:pPr>
      <w:r w:rsidRPr="00DE45E6">
        <w:rPr>
          <w:spacing w:val="-5"/>
          <w:lang w:eastAsia="ru-RU"/>
        </w:rPr>
        <w:t xml:space="preserve">Управляющего Совета, </w:t>
      </w:r>
    </w:p>
    <w:p w:rsidR="00B97682" w:rsidRPr="00DE45E6" w:rsidRDefault="00B97682" w:rsidP="00B97682">
      <w:pPr>
        <w:numPr>
          <w:ilvl w:val="0"/>
          <w:numId w:val="8"/>
        </w:numPr>
        <w:shd w:val="clear" w:color="auto" w:fill="FFFFFF"/>
        <w:tabs>
          <w:tab w:val="left" w:pos="1069"/>
        </w:tabs>
        <w:suppressAutoHyphens w:val="0"/>
        <w:jc w:val="both"/>
        <w:rPr>
          <w:lang w:eastAsia="ru-RU"/>
        </w:rPr>
      </w:pPr>
      <w:r w:rsidRPr="00DE45E6">
        <w:rPr>
          <w:spacing w:val="-5"/>
          <w:lang w:eastAsia="ru-RU"/>
        </w:rPr>
        <w:t>педагогического совета</w:t>
      </w:r>
      <w:r w:rsidRPr="00DE45E6">
        <w:rPr>
          <w:spacing w:val="-6"/>
          <w:lang w:eastAsia="ru-RU"/>
        </w:rPr>
        <w:t xml:space="preserve">, </w:t>
      </w:r>
    </w:p>
    <w:p w:rsidR="00B97682" w:rsidRPr="00DE45E6" w:rsidRDefault="00B97682" w:rsidP="00B97682">
      <w:pPr>
        <w:numPr>
          <w:ilvl w:val="0"/>
          <w:numId w:val="8"/>
        </w:numPr>
        <w:shd w:val="clear" w:color="auto" w:fill="FFFFFF"/>
        <w:tabs>
          <w:tab w:val="left" w:pos="1069"/>
        </w:tabs>
        <w:suppressAutoHyphens w:val="0"/>
        <w:jc w:val="both"/>
        <w:rPr>
          <w:lang w:eastAsia="ru-RU"/>
        </w:rPr>
      </w:pPr>
      <w:r w:rsidRPr="00DE45E6">
        <w:rPr>
          <w:spacing w:val="-6"/>
          <w:lang w:eastAsia="ru-RU"/>
        </w:rPr>
        <w:t xml:space="preserve">родительского комитета, </w:t>
      </w:r>
    </w:p>
    <w:p w:rsidR="00B97682" w:rsidRPr="00DE45E6" w:rsidRDefault="00B97682" w:rsidP="00B97682">
      <w:pPr>
        <w:numPr>
          <w:ilvl w:val="0"/>
          <w:numId w:val="8"/>
        </w:numPr>
        <w:shd w:val="clear" w:color="auto" w:fill="FFFFFF"/>
        <w:tabs>
          <w:tab w:val="left" w:pos="1069"/>
        </w:tabs>
        <w:suppressAutoHyphens w:val="0"/>
        <w:jc w:val="both"/>
        <w:rPr>
          <w:lang w:eastAsia="ru-RU"/>
        </w:rPr>
      </w:pPr>
      <w:r w:rsidRPr="00DE45E6">
        <w:rPr>
          <w:spacing w:val="-6"/>
          <w:lang w:eastAsia="ru-RU"/>
        </w:rPr>
        <w:t xml:space="preserve">ученического </w:t>
      </w:r>
      <w:r w:rsidRPr="00DE45E6">
        <w:rPr>
          <w:spacing w:val="-12"/>
          <w:lang w:eastAsia="ru-RU"/>
        </w:rPr>
        <w:t>самоуправления.</w:t>
      </w:r>
    </w:p>
    <w:p w:rsidR="00B97682" w:rsidRPr="00DE45E6" w:rsidRDefault="00B97682" w:rsidP="00B97682">
      <w:pPr>
        <w:ind w:firstLine="426"/>
        <w:jc w:val="both"/>
        <w:rPr>
          <w:lang w:eastAsia="ru-RU"/>
        </w:rPr>
      </w:pPr>
      <w:r w:rsidRPr="00DE45E6">
        <w:rPr>
          <w:lang w:eastAsia="ru-RU"/>
        </w:rPr>
        <w:t xml:space="preserve">В Уставе школы, в локальных актах ОУ четко определены  прерогативы, полномочия различных органов самоуправления школой,  а также  разграничены полномочия между различными  формами самоуправления школой и  администрацией школы. </w:t>
      </w:r>
    </w:p>
    <w:p w:rsidR="00B97682" w:rsidRPr="00DE45E6" w:rsidRDefault="00B97682" w:rsidP="00B97682">
      <w:pPr>
        <w:shd w:val="clear" w:color="auto" w:fill="FFFFFF"/>
        <w:tabs>
          <w:tab w:val="num" w:pos="0"/>
          <w:tab w:val="left" w:pos="1069"/>
        </w:tabs>
        <w:ind w:firstLine="720"/>
        <w:jc w:val="both"/>
        <w:rPr>
          <w:b/>
          <w:u w:val="single"/>
          <w:lang w:eastAsia="ru-RU"/>
        </w:rPr>
      </w:pPr>
      <w:r w:rsidRPr="00DE45E6">
        <w:rPr>
          <w:b/>
          <w:bCs/>
          <w:spacing w:val="-4"/>
          <w:u w:val="single"/>
          <w:lang w:eastAsia="ru-RU"/>
        </w:rPr>
        <w:t xml:space="preserve">Общее собрание </w:t>
      </w:r>
      <w:r w:rsidRPr="00DE45E6">
        <w:rPr>
          <w:b/>
          <w:spacing w:val="-4"/>
          <w:u w:val="single"/>
          <w:lang w:eastAsia="ru-RU"/>
        </w:rPr>
        <w:t xml:space="preserve">трудового коллектива </w:t>
      </w:r>
    </w:p>
    <w:p w:rsidR="00B97682" w:rsidRPr="00DE45E6" w:rsidRDefault="00B97682" w:rsidP="00B97682">
      <w:pPr>
        <w:widowControl w:val="0"/>
        <w:shd w:val="clear" w:color="auto" w:fill="FFFFFF"/>
        <w:tabs>
          <w:tab w:val="num" w:pos="0"/>
          <w:tab w:val="left" w:pos="120"/>
          <w:tab w:val="left" w:pos="1080"/>
        </w:tabs>
        <w:autoSpaceDE w:val="0"/>
        <w:autoSpaceDN w:val="0"/>
        <w:adjustRightInd w:val="0"/>
        <w:ind w:firstLine="720"/>
        <w:rPr>
          <w:b/>
          <w:bCs/>
          <w:spacing w:val="-9"/>
          <w:u w:val="single"/>
          <w:lang w:eastAsia="ru-RU"/>
        </w:rPr>
      </w:pPr>
      <w:r w:rsidRPr="00DE45E6">
        <w:rPr>
          <w:lang w:eastAsia="ru-RU"/>
        </w:rPr>
        <w:t>Собрание трудового коллектива – регулирует трудовые, социально-экономические  и профессиональные  отношения между руководителем и работниками.</w:t>
      </w:r>
    </w:p>
    <w:p w:rsidR="00B97682" w:rsidRPr="00DE45E6" w:rsidRDefault="00B97682" w:rsidP="00B97682">
      <w:pPr>
        <w:widowControl w:val="0"/>
        <w:shd w:val="clear" w:color="auto" w:fill="FFFFFF"/>
        <w:tabs>
          <w:tab w:val="num" w:pos="0"/>
          <w:tab w:val="left" w:pos="120"/>
          <w:tab w:val="left" w:pos="1080"/>
        </w:tabs>
        <w:autoSpaceDE w:val="0"/>
        <w:autoSpaceDN w:val="0"/>
        <w:adjustRightInd w:val="0"/>
        <w:ind w:firstLine="840"/>
        <w:rPr>
          <w:u w:val="single"/>
          <w:lang w:eastAsia="ru-RU"/>
        </w:rPr>
      </w:pPr>
      <w:r w:rsidRPr="00DE45E6">
        <w:rPr>
          <w:b/>
          <w:bCs/>
          <w:spacing w:val="-9"/>
          <w:u w:val="single"/>
          <w:lang w:eastAsia="ru-RU"/>
        </w:rPr>
        <w:t>Управляющий Совет.</w:t>
      </w:r>
    </w:p>
    <w:p w:rsidR="00B97682" w:rsidRPr="00DE45E6" w:rsidRDefault="00B97682" w:rsidP="00B97682">
      <w:pPr>
        <w:widowControl w:val="0"/>
        <w:shd w:val="clear" w:color="auto" w:fill="FFFFFF"/>
        <w:tabs>
          <w:tab w:val="num" w:pos="0"/>
          <w:tab w:val="left" w:pos="342"/>
        </w:tabs>
        <w:autoSpaceDE w:val="0"/>
        <w:autoSpaceDN w:val="0"/>
        <w:adjustRightInd w:val="0"/>
        <w:ind w:firstLine="720"/>
        <w:jc w:val="both"/>
        <w:rPr>
          <w:spacing w:val="-9"/>
          <w:lang w:eastAsia="ru-RU"/>
        </w:rPr>
      </w:pPr>
      <w:proofErr w:type="gramStart"/>
      <w:r w:rsidRPr="00DE45E6">
        <w:rPr>
          <w:lang w:eastAsia="ru-RU"/>
        </w:rPr>
        <w:t xml:space="preserve">Управляющий Совет (далее — Совет) МКОУ «СОШ им. С.П. </w:t>
      </w:r>
      <w:proofErr w:type="spellStart"/>
      <w:r w:rsidRPr="00DE45E6">
        <w:rPr>
          <w:lang w:eastAsia="ru-RU"/>
        </w:rPr>
        <w:t>Восканова</w:t>
      </w:r>
      <w:proofErr w:type="spellEnd"/>
      <w:r w:rsidRPr="00DE45E6">
        <w:rPr>
          <w:lang w:eastAsia="ru-RU"/>
        </w:rPr>
        <w:t xml:space="preserve"> с. Пролетарского»</w:t>
      </w:r>
      <w:r w:rsidRPr="00DE45E6">
        <w:rPr>
          <w:spacing w:val="1"/>
          <w:lang w:eastAsia="ru-RU"/>
        </w:rPr>
        <w:t xml:space="preserve"> являет</w:t>
      </w:r>
      <w:r w:rsidRPr="00DE45E6">
        <w:rPr>
          <w:spacing w:val="2"/>
          <w:lang w:eastAsia="ru-RU"/>
        </w:rPr>
        <w:t>ся коллегиальным органом управления казенным Учреждением, реализующим демократический и государственно-обще</w:t>
      </w:r>
      <w:r w:rsidRPr="00DE45E6">
        <w:rPr>
          <w:spacing w:val="1"/>
          <w:lang w:eastAsia="ru-RU"/>
        </w:rPr>
        <w:t xml:space="preserve">ственный характер управления образованием,  </w:t>
      </w:r>
      <w:r w:rsidRPr="00DE45E6">
        <w:rPr>
          <w:color w:val="000000"/>
          <w:lang w:eastAsia="ru-RU"/>
        </w:rPr>
        <w:t>имеющим управленческие полномочия по решению ряда важных вопросов  функционирования и развития  учреждения.</w:t>
      </w:r>
      <w:proofErr w:type="gramEnd"/>
      <w:r w:rsidRPr="00DE45E6">
        <w:rPr>
          <w:spacing w:val="1"/>
          <w:lang w:eastAsia="ru-RU"/>
        </w:rPr>
        <w:t xml:space="preserve"> Совет формируется в составе не менее 17 человек с использованием процедур выборов, назначения </w:t>
      </w:r>
      <w:r w:rsidRPr="00DE45E6">
        <w:rPr>
          <w:spacing w:val="-2"/>
          <w:lang w:eastAsia="ru-RU"/>
        </w:rPr>
        <w:t>и кооптации.</w:t>
      </w:r>
    </w:p>
    <w:p w:rsidR="00B97682" w:rsidRPr="00DE45E6" w:rsidRDefault="00B97682" w:rsidP="00B97682">
      <w:pPr>
        <w:ind w:firstLine="720"/>
        <w:jc w:val="both"/>
        <w:rPr>
          <w:lang w:eastAsia="ru-RU"/>
        </w:rPr>
      </w:pPr>
      <w:r w:rsidRPr="00DE45E6">
        <w:rPr>
          <w:lang w:eastAsia="ru-RU"/>
        </w:rPr>
        <w:t>Основными задачами Совета являются:</w:t>
      </w:r>
    </w:p>
    <w:p w:rsidR="00B97682" w:rsidRPr="00DE45E6" w:rsidRDefault="00B97682" w:rsidP="00B97682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DE45E6">
        <w:rPr>
          <w:lang w:eastAsia="ru-RU"/>
        </w:rPr>
        <w:t>содействие учреждению в осуществлении его задач, предусмотренных уставом, программой развития;</w:t>
      </w:r>
    </w:p>
    <w:p w:rsidR="00B97682" w:rsidRPr="00DE45E6" w:rsidRDefault="00B97682" w:rsidP="00B97682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DE45E6">
        <w:rPr>
          <w:color w:val="000000"/>
          <w:lang w:eastAsia="ru-RU"/>
        </w:rPr>
        <w:t>защита и содействие в реализации прав и законных интересов участников образовательного процесса;</w:t>
      </w:r>
    </w:p>
    <w:p w:rsidR="00B97682" w:rsidRPr="00E75B71" w:rsidRDefault="00B97682" w:rsidP="00B97682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DE45E6">
        <w:rPr>
          <w:color w:val="000000"/>
          <w:lang w:eastAsia="ru-RU"/>
        </w:rPr>
        <w:t>содействие в создании оптимальных условий для осуществления образовательного процесса и форм его организации в  учреждении, в повышении качества образования, в наиболее</w:t>
      </w:r>
      <w:r w:rsidRPr="00E75B71">
        <w:rPr>
          <w:color w:val="000000"/>
          <w:lang w:eastAsia="ru-RU"/>
        </w:rPr>
        <w:t xml:space="preserve"> полном удовлетворении образовательных потребностей населения;</w:t>
      </w:r>
    </w:p>
    <w:p w:rsidR="00B97682" w:rsidRPr="00E75B71" w:rsidRDefault="00B97682" w:rsidP="00B97682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E75B71">
        <w:rPr>
          <w:color w:val="000000"/>
          <w:lang w:eastAsia="ru-RU"/>
        </w:rPr>
        <w:t xml:space="preserve">осуществление общественного </w:t>
      </w:r>
      <w:proofErr w:type="gramStart"/>
      <w:r w:rsidRPr="00E75B71">
        <w:rPr>
          <w:color w:val="000000"/>
          <w:lang w:eastAsia="ru-RU"/>
        </w:rPr>
        <w:t>контроля  за</w:t>
      </w:r>
      <w:proofErr w:type="gramEnd"/>
      <w:r w:rsidRPr="00E75B71">
        <w:rPr>
          <w:color w:val="000000"/>
          <w:lang w:eastAsia="ru-RU"/>
        </w:rPr>
        <w:t xml:space="preserve">  рациональным использованием выделяемых учреждению бюджетных средств, доходов от собственной деятельности учреждения и привлечения средств из внебюджетных источников, обеспечение прозрачности финансово-хозяйственной деятельности;</w:t>
      </w:r>
    </w:p>
    <w:p w:rsidR="00B97682" w:rsidRPr="00E75B71" w:rsidRDefault="00B97682" w:rsidP="00B97682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E75B71">
        <w:rPr>
          <w:color w:val="000000"/>
          <w:lang w:eastAsia="ru-RU"/>
        </w:rPr>
        <w:t>участие в осуществлении контроля  за здоровыми и безопасными условиями обучения, воспитания и труда в  учреждении.</w:t>
      </w:r>
    </w:p>
    <w:p w:rsidR="00B97682" w:rsidRPr="00E75B71" w:rsidRDefault="00B97682" w:rsidP="00B97682">
      <w:pPr>
        <w:shd w:val="clear" w:color="auto" w:fill="FFFFFF"/>
        <w:ind w:firstLine="709"/>
        <w:rPr>
          <w:b/>
          <w:bCs/>
          <w:spacing w:val="-1"/>
          <w:u w:val="single"/>
          <w:lang w:eastAsia="ru-RU"/>
        </w:rPr>
      </w:pPr>
      <w:r w:rsidRPr="00E75B71">
        <w:rPr>
          <w:b/>
          <w:bCs/>
          <w:spacing w:val="-1"/>
          <w:u w:val="single"/>
          <w:lang w:eastAsia="ru-RU"/>
        </w:rPr>
        <w:t xml:space="preserve">Педагогический совет Учреждения </w:t>
      </w:r>
    </w:p>
    <w:p w:rsidR="00B97682" w:rsidRPr="00E75B71" w:rsidRDefault="00B97682" w:rsidP="00B97682">
      <w:pPr>
        <w:ind w:firstLine="720"/>
        <w:rPr>
          <w:lang w:eastAsia="ru-RU"/>
        </w:rPr>
      </w:pPr>
      <w:r w:rsidRPr="00E75B71">
        <w:rPr>
          <w:lang w:eastAsia="ru-RU"/>
        </w:rPr>
        <w:t>Высший  орган  самоуправления в школе педагогический совет,</w:t>
      </w:r>
      <w:r w:rsidRPr="00E75B71">
        <w:rPr>
          <w:b/>
          <w:lang w:eastAsia="ru-RU"/>
        </w:rPr>
        <w:t xml:space="preserve"> </w:t>
      </w:r>
      <w:r w:rsidRPr="00E75B71">
        <w:rPr>
          <w:lang w:eastAsia="ru-RU"/>
        </w:rPr>
        <w:t>главными задачами которого являются:</w:t>
      </w:r>
    </w:p>
    <w:p w:rsidR="00B97682" w:rsidRPr="00E75B71" w:rsidRDefault="00B97682" w:rsidP="00B97682">
      <w:pPr>
        <w:numPr>
          <w:ilvl w:val="0"/>
          <w:numId w:val="12"/>
        </w:numPr>
        <w:suppressAutoHyphens w:val="0"/>
        <w:rPr>
          <w:lang w:eastAsia="ru-RU"/>
        </w:rPr>
      </w:pPr>
      <w:r w:rsidRPr="00E75B71">
        <w:rPr>
          <w:lang w:eastAsia="ru-RU"/>
        </w:rPr>
        <w:t>Реализация государственной политики по вопросам образования;</w:t>
      </w:r>
    </w:p>
    <w:p w:rsidR="00B97682" w:rsidRPr="00E75B71" w:rsidRDefault="00B97682" w:rsidP="00B97682">
      <w:pPr>
        <w:numPr>
          <w:ilvl w:val="0"/>
          <w:numId w:val="12"/>
        </w:numPr>
        <w:suppressAutoHyphens w:val="0"/>
        <w:rPr>
          <w:lang w:eastAsia="ru-RU"/>
        </w:rPr>
      </w:pPr>
      <w:r w:rsidRPr="00E75B71">
        <w:rPr>
          <w:lang w:eastAsia="ru-RU"/>
        </w:rPr>
        <w:lastRenderedPageBreak/>
        <w:t>Ориентация деятельности педагогического коллектива учреждения на совершенствование образовательного процесса;</w:t>
      </w:r>
    </w:p>
    <w:p w:rsidR="00B97682" w:rsidRPr="00E75B71" w:rsidRDefault="00B97682" w:rsidP="00B97682">
      <w:pPr>
        <w:numPr>
          <w:ilvl w:val="0"/>
          <w:numId w:val="12"/>
        </w:numPr>
        <w:suppressAutoHyphens w:val="0"/>
        <w:rPr>
          <w:lang w:eastAsia="ru-RU"/>
        </w:rPr>
      </w:pPr>
      <w:r w:rsidRPr="00E75B71">
        <w:rPr>
          <w:lang w:eastAsia="ru-RU"/>
        </w:rPr>
        <w:t>разработка содержания работы по общей методической теме образовательного учреждения;</w:t>
      </w:r>
    </w:p>
    <w:p w:rsidR="00B97682" w:rsidRPr="00E75B71" w:rsidRDefault="00B97682" w:rsidP="00B97682">
      <w:pPr>
        <w:numPr>
          <w:ilvl w:val="0"/>
          <w:numId w:val="12"/>
        </w:numPr>
        <w:suppressAutoHyphens w:val="0"/>
        <w:rPr>
          <w:lang w:eastAsia="ru-RU"/>
        </w:rPr>
      </w:pPr>
      <w:r w:rsidRPr="00E75B71">
        <w:rPr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97682" w:rsidRPr="00E75B71" w:rsidRDefault="00B97682" w:rsidP="00B97682">
      <w:pPr>
        <w:numPr>
          <w:ilvl w:val="0"/>
          <w:numId w:val="12"/>
        </w:numPr>
        <w:suppressAutoHyphens w:val="0"/>
        <w:rPr>
          <w:lang w:eastAsia="ru-RU"/>
        </w:rPr>
      </w:pPr>
      <w:r w:rsidRPr="00E75B71">
        <w:rPr>
          <w:lang w:eastAsia="ru-RU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лицензии.</w:t>
      </w:r>
    </w:p>
    <w:p w:rsidR="00B97682" w:rsidRPr="00E75B71" w:rsidRDefault="00B97682" w:rsidP="00B97682">
      <w:pPr>
        <w:shd w:val="clear" w:color="auto" w:fill="FFFFFF"/>
        <w:tabs>
          <w:tab w:val="num" w:pos="0"/>
        </w:tabs>
        <w:ind w:firstLine="720"/>
        <w:rPr>
          <w:u w:val="single"/>
          <w:lang w:eastAsia="ru-RU"/>
        </w:rPr>
      </w:pPr>
      <w:r w:rsidRPr="00E75B71">
        <w:rPr>
          <w:b/>
          <w:bCs/>
          <w:spacing w:val="-2"/>
          <w:u w:val="single"/>
          <w:lang w:eastAsia="ru-RU"/>
        </w:rPr>
        <w:t>Родительский комитет Учреждения</w:t>
      </w:r>
    </w:p>
    <w:p w:rsidR="00B97682" w:rsidRPr="00E75B71" w:rsidRDefault="00B97682" w:rsidP="00B97682">
      <w:pPr>
        <w:shd w:val="clear" w:color="auto" w:fill="FFFFFF"/>
        <w:tabs>
          <w:tab w:val="num" w:pos="0"/>
        </w:tabs>
        <w:ind w:right="10" w:firstLine="720"/>
        <w:jc w:val="both"/>
        <w:rPr>
          <w:lang w:eastAsia="ru-RU"/>
        </w:rPr>
      </w:pPr>
      <w:r w:rsidRPr="00E75B71">
        <w:rPr>
          <w:spacing w:val="-2"/>
          <w:lang w:eastAsia="ru-RU"/>
        </w:rPr>
        <w:t>Родительский комитет Учреждения избирается из представителей классных  родительских комитетов.</w:t>
      </w:r>
    </w:p>
    <w:p w:rsidR="00B97682" w:rsidRPr="00E75B71" w:rsidRDefault="00B97682" w:rsidP="00B97682">
      <w:pPr>
        <w:ind w:firstLine="720"/>
        <w:jc w:val="both"/>
        <w:rPr>
          <w:lang w:eastAsia="ru-RU"/>
        </w:rPr>
      </w:pPr>
      <w:r w:rsidRPr="00E75B71">
        <w:rPr>
          <w:lang w:eastAsia="ru-RU"/>
        </w:rPr>
        <w:t xml:space="preserve">Основными задачами  </w:t>
      </w:r>
      <w:r w:rsidRPr="00E75B71">
        <w:rPr>
          <w:b/>
          <w:bCs/>
          <w:lang w:eastAsia="ru-RU"/>
        </w:rPr>
        <w:t>общешкольного Родительского комитета</w:t>
      </w:r>
      <w:r w:rsidRPr="00E75B71">
        <w:rPr>
          <w:lang w:eastAsia="ru-RU"/>
        </w:rPr>
        <w:t xml:space="preserve"> являются:</w:t>
      </w:r>
    </w:p>
    <w:p w:rsidR="00B97682" w:rsidRPr="00E75B71" w:rsidRDefault="00B97682" w:rsidP="00B97682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содействие администрации общеобразовательного учреждения:</w:t>
      </w:r>
    </w:p>
    <w:p w:rsidR="00B97682" w:rsidRPr="00E75B71" w:rsidRDefault="00B97682" w:rsidP="00B97682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97682" w:rsidRPr="00E75B71" w:rsidRDefault="00B97682" w:rsidP="00B97682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в защите законных прав и интересов обучающихся;</w:t>
      </w:r>
    </w:p>
    <w:p w:rsidR="00B97682" w:rsidRPr="00E75B71" w:rsidRDefault="00B97682" w:rsidP="00B97682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в организации и проведении общешкольных мероприятий.</w:t>
      </w:r>
    </w:p>
    <w:p w:rsidR="00B97682" w:rsidRPr="00E75B71" w:rsidRDefault="00B97682" w:rsidP="00B97682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B97682" w:rsidRPr="00E75B71" w:rsidRDefault="00B97682" w:rsidP="00B97682">
      <w:pPr>
        <w:ind w:firstLine="426"/>
        <w:jc w:val="both"/>
        <w:rPr>
          <w:b/>
          <w:u w:val="single"/>
          <w:lang w:eastAsia="ru-RU"/>
        </w:rPr>
      </w:pPr>
      <w:r w:rsidRPr="00E75B71">
        <w:rPr>
          <w:b/>
          <w:lang w:eastAsia="ru-RU"/>
        </w:rPr>
        <w:t xml:space="preserve">     </w:t>
      </w:r>
      <w:r w:rsidRPr="00E75B71">
        <w:rPr>
          <w:b/>
          <w:u w:val="single"/>
          <w:lang w:eastAsia="ru-RU"/>
        </w:rPr>
        <w:t>Методический  Совет</w:t>
      </w:r>
    </w:p>
    <w:p w:rsidR="00B97682" w:rsidRPr="00E75B71" w:rsidRDefault="00B97682" w:rsidP="00B97682">
      <w:pPr>
        <w:ind w:firstLine="426"/>
        <w:jc w:val="both"/>
        <w:rPr>
          <w:lang w:eastAsia="ru-RU"/>
        </w:rPr>
      </w:pPr>
      <w:r w:rsidRPr="00E75B71">
        <w:rPr>
          <w:lang w:eastAsia="ru-RU"/>
        </w:rPr>
        <w:t xml:space="preserve">    В школе имеется Методический  Совет. Это  постоянно  действующий орган,  задачами которого являются: обеспечение условий  для планомерной, организованной  методической работы, анализа, коррекции  и регулирования ее в течение всего  учебного года; создание эффективной  системы методической работы, призванной обеспечить постоянный профессиональный  и интеллектуальный рост педагогов и повышение качества образования. В состав  МС входят: заместители директора по УВР по всем направлениям, по ВР,  социальный  педагог, педагог-психолог, руководители предметных методических объединений.</w:t>
      </w:r>
    </w:p>
    <w:p w:rsidR="00B97682" w:rsidRPr="00E75B71" w:rsidRDefault="00B97682" w:rsidP="00B97682">
      <w:pPr>
        <w:ind w:firstLine="720"/>
        <w:jc w:val="both"/>
        <w:rPr>
          <w:b/>
          <w:u w:val="single"/>
          <w:lang w:eastAsia="ru-RU"/>
        </w:rPr>
      </w:pPr>
      <w:r w:rsidRPr="00E75B71">
        <w:rPr>
          <w:b/>
          <w:u w:val="single"/>
          <w:lang w:eastAsia="ru-RU"/>
        </w:rPr>
        <w:t>Совет старшеклассников</w:t>
      </w:r>
    </w:p>
    <w:p w:rsidR="00B97682" w:rsidRPr="00E75B71" w:rsidRDefault="00B97682" w:rsidP="00B97682">
      <w:pPr>
        <w:ind w:firstLine="720"/>
        <w:jc w:val="both"/>
        <w:rPr>
          <w:lang w:eastAsia="ru-RU"/>
        </w:rPr>
      </w:pPr>
      <w:r w:rsidRPr="00E75B71">
        <w:rPr>
          <w:lang w:eastAsia="ru-RU"/>
        </w:rPr>
        <w:t>Совет старшеклассников – осуществляет  деятельность по всем направлениям воспитательной работы в школе, помогает  в проведении всех внеклассных и общественных мероприятий, осуществляет  шефство над начальной и средней школой, способствует  организации учебно-воспитательного  процесса.</w:t>
      </w:r>
    </w:p>
    <w:p w:rsidR="00B97682" w:rsidRPr="00E75B71" w:rsidRDefault="00B97682" w:rsidP="00B97682">
      <w:pPr>
        <w:ind w:firstLine="720"/>
        <w:jc w:val="both"/>
        <w:rPr>
          <w:lang w:eastAsia="ru-RU"/>
        </w:rPr>
      </w:pPr>
      <w:r w:rsidRPr="00E75B71">
        <w:rPr>
          <w:lang w:eastAsia="ru-RU"/>
        </w:rPr>
        <w:t xml:space="preserve">Администрация  представлена </w:t>
      </w:r>
      <w:r w:rsidRPr="00E75B71">
        <w:rPr>
          <w:b/>
          <w:u w:val="single"/>
          <w:lang w:eastAsia="ru-RU"/>
        </w:rPr>
        <w:t>руководителем школы -  директором</w:t>
      </w:r>
      <w:r w:rsidRPr="00E75B71">
        <w:rPr>
          <w:u w:val="single"/>
          <w:lang w:eastAsia="ru-RU"/>
        </w:rPr>
        <w:t>,</w:t>
      </w:r>
      <w:r>
        <w:rPr>
          <w:lang w:eastAsia="ru-RU"/>
        </w:rPr>
        <w:t xml:space="preserve"> осуществ</w:t>
      </w:r>
      <w:r w:rsidRPr="00E75B71">
        <w:rPr>
          <w:lang w:eastAsia="ru-RU"/>
        </w:rPr>
        <w:t>ляющим непосредственное  руководство учреждением в соответствии с его Уставом и законодательством РФ: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обеспечивает системную образовательную  (учебно-воспитательную) и административно - хозяйственную работу учреждения;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определяет стратегию, цели и задачи развития учреждения, 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принимает  решения о программном планировании его работы;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совместно с Управляющим советом осуществляет разработку, утверждение  и внедрение программы развития учреждения, учебных планов, курсов, дисциплин, годовых календарных учебных планов,  Устава и правил внутреннего распорядка учреждения и др.;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определяет структуру управления учреждением, штатное расписание;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решает учебно-методические, административные, финансовые, хозяйственные и иные вопросы;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планирует, координирует и контролирует работу структурных подразделений, педагогических и других работников учреждения;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осуществляет приём на работу, подбор  и расстановку  педагогических кадров; 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lastRenderedPageBreak/>
        <w:t>определяет  должностные обязанности работников, создаёт условия для повышения их профессионального мастерства;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поощряет и стимулирует творческую инициативу работников, поддерживает </w:t>
      </w:r>
      <w:proofErr w:type="spellStart"/>
      <w:proofErr w:type="gramStart"/>
      <w:r w:rsidRPr="00E75B71">
        <w:rPr>
          <w:lang w:eastAsia="ru-RU"/>
        </w:rPr>
        <w:t>благо-приятный</w:t>
      </w:r>
      <w:proofErr w:type="spellEnd"/>
      <w:proofErr w:type="gramEnd"/>
      <w:r w:rsidRPr="00E75B71">
        <w:rPr>
          <w:lang w:eastAsia="ru-RU"/>
        </w:rPr>
        <w:t xml:space="preserve"> морально-психологический климат в коллективе;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родителями. 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содействует деятельности методических объединений;  </w:t>
      </w:r>
    </w:p>
    <w:p w:rsidR="00B97682" w:rsidRPr="00E75B71" w:rsidRDefault="00B97682" w:rsidP="00B97682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представляет учреждение в государственных, муниципальных, общественных и иных органах, учреждениях.</w:t>
      </w:r>
    </w:p>
    <w:p w:rsidR="00B97682" w:rsidRPr="00E75B71" w:rsidRDefault="00B97682" w:rsidP="00B97682">
      <w:pPr>
        <w:ind w:firstLine="709"/>
        <w:jc w:val="both"/>
        <w:rPr>
          <w:lang w:eastAsia="ru-RU"/>
        </w:rPr>
      </w:pPr>
      <w:r w:rsidRPr="00E75B71">
        <w:rPr>
          <w:b/>
          <w:u w:val="single"/>
          <w:lang w:eastAsia="ru-RU"/>
        </w:rPr>
        <w:t>Заместители директора по УВР, ВР</w:t>
      </w:r>
      <w:r w:rsidRPr="00E75B71">
        <w:rPr>
          <w:lang w:eastAsia="ru-RU"/>
        </w:rPr>
        <w:t>: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организуют текущее и перспективное планирование деятельности педагогического коллектива;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координируют работу учителей и других педагогических работников по выполнению учебных планов и программ, а также разработку необходимой учебно-методической документации;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осуществляют контроль качества образовательного и воспитательного процессов и объективность оценки результатов образовательной подготовки обучающихся, работы кружков и факультативов;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организуют работу по подготовке и проведению экзаменов;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организуют просветительскую работу для родителей;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оказывают помощь педагогическим работникам в освоении  разработке инновационных программ и технологий;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организуют учебно-воспитательную (методическую, культурно-массовую, внеклассную) работу;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осуществляют контроль за учебной нагрузкой </w:t>
      </w:r>
      <w:proofErr w:type="gramStart"/>
      <w:r w:rsidRPr="00E75B71">
        <w:rPr>
          <w:lang w:eastAsia="ru-RU"/>
        </w:rPr>
        <w:t>обучающихся</w:t>
      </w:r>
      <w:proofErr w:type="gramEnd"/>
      <w:r w:rsidRPr="00E75B71">
        <w:rPr>
          <w:lang w:eastAsia="ru-RU"/>
        </w:rPr>
        <w:t>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составляют расписание учебных занятий и других видов учебной и воспитательной (в том числе культурно - </w:t>
      </w:r>
      <w:proofErr w:type="spellStart"/>
      <w:r w:rsidRPr="00E75B71">
        <w:rPr>
          <w:lang w:eastAsia="ru-RU"/>
        </w:rPr>
        <w:t>досуговой</w:t>
      </w:r>
      <w:proofErr w:type="spellEnd"/>
      <w:r w:rsidRPr="00E75B71">
        <w:rPr>
          <w:lang w:eastAsia="ru-RU"/>
        </w:rPr>
        <w:t>) деятельности;</w:t>
      </w:r>
    </w:p>
    <w:p w:rsidR="00B97682" w:rsidRPr="00E75B71" w:rsidRDefault="00B97682" w:rsidP="00B97682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обеспечивают своевременное составление установленной отчётной документации;</w:t>
      </w:r>
    </w:p>
    <w:p w:rsidR="00B97682" w:rsidRPr="00E75B71" w:rsidRDefault="00B97682" w:rsidP="00B97682">
      <w:pPr>
        <w:ind w:firstLine="709"/>
        <w:jc w:val="both"/>
        <w:rPr>
          <w:b/>
          <w:i/>
          <w:lang w:eastAsia="ru-RU"/>
        </w:rPr>
      </w:pPr>
      <w:r w:rsidRPr="00E75B71">
        <w:rPr>
          <w:b/>
          <w:i/>
          <w:lang w:eastAsia="ru-RU"/>
        </w:rPr>
        <w:t>Заведующий хозяйством (завхоз):</w:t>
      </w:r>
    </w:p>
    <w:p w:rsidR="00B97682" w:rsidRPr="00E75B71" w:rsidRDefault="00B97682" w:rsidP="00B97682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осуществляет руководство  хозяйственной деятельностью учреждения.</w:t>
      </w:r>
    </w:p>
    <w:p w:rsidR="00B97682" w:rsidRPr="00E75B71" w:rsidRDefault="00B97682" w:rsidP="00B97682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осуществляет </w:t>
      </w:r>
      <w:proofErr w:type="gramStart"/>
      <w:r w:rsidRPr="00E75B71">
        <w:rPr>
          <w:lang w:eastAsia="ru-RU"/>
        </w:rPr>
        <w:t>контроль за</w:t>
      </w:r>
      <w:proofErr w:type="gramEnd"/>
      <w:r w:rsidRPr="00E75B71">
        <w:rPr>
          <w:lang w:eastAsia="ru-RU"/>
        </w:rPr>
        <w:t xml:space="preserve"> хозяйственным обслуживанием и надлежащим состоянием учреждения; </w:t>
      </w:r>
    </w:p>
    <w:p w:rsidR="00B97682" w:rsidRPr="00E75B71" w:rsidRDefault="00B97682" w:rsidP="00B97682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 xml:space="preserve">организует заключение договоров с предприятиями, учреждениями и организациями; </w:t>
      </w:r>
    </w:p>
    <w:p w:rsidR="00B97682" w:rsidRPr="00E75B71" w:rsidRDefault="00B97682" w:rsidP="00B97682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создает необходимые социально-бытовые условия обучающимся и работников учреждения;</w:t>
      </w:r>
    </w:p>
    <w:p w:rsidR="00B97682" w:rsidRPr="00E75B71" w:rsidRDefault="00B97682" w:rsidP="00B97682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E75B71">
        <w:rPr>
          <w:lang w:eastAsia="ru-RU"/>
        </w:rPr>
        <w:t>обеспечивает развитие и укрепление учебно-материальной базы учреждения,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B97682" w:rsidRPr="00E75B71" w:rsidRDefault="00B97682" w:rsidP="00B97682">
      <w:pPr>
        <w:ind w:firstLine="709"/>
        <w:jc w:val="both"/>
        <w:rPr>
          <w:lang w:eastAsia="ru-RU"/>
        </w:rPr>
      </w:pPr>
      <w:r w:rsidRPr="00E75B71">
        <w:rPr>
          <w:lang w:eastAsia="ru-RU"/>
        </w:rPr>
        <w:t>Деятельность органов самоуправления школы осуществляется на основании соответствующих положений, планов работы. Протоколы педагогического, методического советов соответствуют  плану работы, решению основных вопросов образовательно-воспитательной и  методической  деятельности учреждения. Компетенция руководящего, педагогического состава, работников служб и подразделений определены должностными инструкциями, правилами внутреннего трудового распорядка, коллективным договором, утверждённым Планом работы, другими документами, сформированными в соответствии с номенклатурой дел общеобразовательного учреждения.</w:t>
      </w:r>
    </w:p>
    <w:p w:rsidR="00B97682" w:rsidRPr="00E75B71" w:rsidRDefault="00B97682" w:rsidP="00B97682">
      <w:pPr>
        <w:ind w:firstLine="426"/>
        <w:jc w:val="both"/>
        <w:rPr>
          <w:lang w:eastAsia="ru-RU"/>
        </w:rPr>
      </w:pPr>
      <w:r w:rsidRPr="00E75B71">
        <w:rPr>
          <w:lang w:eastAsia="ru-RU"/>
        </w:rPr>
        <w:t xml:space="preserve">Система управления, сформированная в соответствии с п.7 Устава МКОУ, является эффективной и адекватной функциональным задачам образовательного  учреждения.  </w:t>
      </w:r>
    </w:p>
    <w:p w:rsidR="0068745C" w:rsidRPr="00B97682" w:rsidRDefault="0068745C" w:rsidP="00B97682"/>
    <w:sectPr w:rsidR="0068745C" w:rsidRPr="00B97682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265A"/>
    <w:multiLevelType w:val="hybridMultilevel"/>
    <w:tmpl w:val="8CCA8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44922"/>
    <w:multiLevelType w:val="hybridMultilevel"/>
    <w:tmpl w:val="B6C8968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D4080"/>
    <w:multiLevelType w:val="hybridMultilevel"/>
    <w:tmpl w:val="D1485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6748D"/>
    <w:multiLevelType w:val="multilevel"/>
    <w:tmpl w:val="1DD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C36CC"/>
    <w:multiLevelType w:val="hybridMultilevel"/>
    <w:tmpl w:val="679EB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A5"/>
    <w:rsid w:val="0018141D"/>
    <w:rsid w:val="00264803"/>
    <w:rsid w:val="002E4129"/>
    <w:rsid w:val="004A020A"/>
    <w:rsid w:val="0068745C"/>
    <w:rsid w:val="006F3F4F"/>
    <w:rsid w:val="007A3EA5"/>
    <w:rsid w:val="00B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5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E41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41D"/>
    <w:pPr>
      <w:ind w:left="720"/>
      <w:contextualSpacing/>
    </w:pPr>
  </w:style>
  <w:style w:type="paragraph" w:customStyle="1" w:styleId="Default">
    <w:name w:val="Default"/>
    <w:rsid w:val="006F3F4F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paragraph" w:styleId="a5">
    <w:name w:val="Normal (Web)"/>
    <w:basedOn w:val="a"/>
    <w:uiPriority w:val="99"/>
    <w:rsid w:val="006F3F4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6F3F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6F3F4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6F3F4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2016-08-30T18:43:00Z</dcterms:created>
  <dcterms:modified xsi:type="dcterms:W3CDTF">2016-08-30T18:43:00Z</dcterms:modified>
</cp:coreProperties>
</file>