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6F" w:rsidRPr="00C8506F" w:rsidRDefault="00C8506F" w:rsidP="00C8506F">
      <w:pPr>
        <w:jc w:val="both"/>
        <w:rPr>
          <w:b/>
          <w:color w:val="000000"/>
          <w:sz w:val="28"/>
          <w:szCs w:val="28"/>
          <w:u w:val="single"/>
          <w:lang w:eastAsia="ru-RU"/>
        </w:rPr>
      </w:pPr>
      <w:r w:rsidRPr="00C8506F">
        <w:rPr>
          <w:b/>
          <w:color w:val="000000"/>
          <w:sz w:val="28"/>
          <w:szCs w:val="28"/>
          <w:u w:val="single"/>
          <w:lang w:eastAsia="ru-RU"/>
        </w:rPr>
        <w:t>16. Выводы и предложения.</w:t>
      </w:r>
    </w:p>
    <w:p w:rsidR="00C8506F" w:rsidRDefault="00C8506F" w:rsidP="00C8506F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  <w:t>В 2016-2017</w:t>
      </w:r>
      <w:r w:rsidRPr="007A6C32">
        <w:rPr>
          <w:color w:val="000000"/>
          <w:lang w:eastAsia="ru-RU"/>
        </w:rPr>
        <w:t xml:space="preserve"> учебном году педагогический коллектив школы работал над проблемой: «Повышение качества образования и воспитание гражданской позиции школьника путем формирования ключевых компетенций участников образовательных отношений на основе </w:t>
      </w:r>
      <w:proofErr w:type="spellStart"/>
      <w:r w:rsidRPr="007A6C32">
        <w:rPr>
          <w:color w:val="000000"/>
          <w:lang w:eastAsia="ru-RU"/>
        </w:rPr>
        <w:t>здоровьесберегающих</w:t>
      </w:r>
      <w:proofErr w:type="spellEnd"/>
      <w:r w:rsidRPr="007A6C32">
        <w:rPr>
          <w:color w:val="000000"/>
          <w:lang w:eastAsia="ru-RU"/>
        </w:rPr>
        <w:t xml:space="preserve"> и инновационных технологий обучения в условиях введения ФГОС»</w:t>
      </w:r>
    </w:p>
    <w:p w:rsidR="00C8506F" w:rsidRDefault="00C8506F" w:rsidP="00C8506F">
      <w:pPr>
        <w:jc w:val="both"/>
        <w:rPr>
          <w:lang w:eastAsia="ru-RU"/>
        </w:rPr>
      </w:pPr>
      <w:r>
        <w:rPr>
          <w:lang w:eastAsia="ru-RU"/>
        </w:rPr>
        <w:t>1. В школе ведется плановая работа по основным направлениям Программ развития  района и школы.</w:t>
      </w:r>
    </w:p>
    <w:p w:rsidR="00C8506F" w:rsidRDefault="00C8506F" w:rsidP="00C8506F">
      <w:pPr>
        <w:jc w:val="both"/>
        <w:rPr>
          <w:lang w:eastAsia="ru-RU"/>
        </w:rPr>
      </w:pPr>
      <w:r>
        <w:rPr>
          <w:lang w:eastAsia="ru-RU"/>
        </w:rPr>
        <w:t xml:space="preserve">2.  Обучающиеся в школе стабильно показывают высокие результаты на внешних мониторингах оценки качества </w:t>
      </w:r>
      <w:proofErr w:type="spellStart"/>
      <w:r>
        <w:rPr>
          <w:lang w:eastAsia="ru-RU"/>
        </w:rPr>
        <w:t>обученности</w:t>
      </w:r>
      <w:proofErr w:type="spellEnd"/>
      <w:r>
        <w:rPr>
          <w:lang w:eastAsia="ru-RU"/>
        </w:rPr>
        <w:t>, на ОГЭ.</w:t>
      </w:r>
    </w:p>
    <w:p w:rsidR="00C8506F" w:rsidRDefault="00C8506F" w:rsidP="00C8506F">
      <w:pPr>
        <w:jc w:val="both"/>
        <w:rPr>
          <w:lang w:eastAsia="ru-RU"/>
        </w:rPr>
      </w:pPr>
      <w:r>
        <w:rPr>
          <w:lang w:eastAsia="ru-RU"/>
        </w:rPr>
        <w:t>3.  Вся воспитательная работа построена на реализации Программы воспитания школы и ведётся по 5 направлениям.</w:t>
      </w:r>
    </w:p>
    <w:p w:rsidR="00C8506F" w:rsidRDefault="00C8506F" w:rsidP="00C8506F">
      <w:pPr>
        <w:jc w:val="both"/>
        <w:rPr>
          <w:lang w:eastAsia="ru-RU"/>
        </w:rPr>
      </w:pPr>
      <w:r>
        <w:rPr>
          <w:lang w:eastAsia="ru-RU"/>
        </w:rPr>
        <w:t>4.  Ежегодно возрастают затраты на заработную плату педагогам, на укрепление и  развитие материально-технической базы, приобретение учебников и учебных  пособий. На создание комфортной среды.</w:t>
      </w:r>
    </w:p>
    <w:p w:rsidR="00C8506F" w:rsidRDefault="00C8506F" w:rsidP="00C8506F">
      <w:pPr>
        <w:jc w:val="both"/>
        <w:rPr>
          <w:lang w:eastAsia="ru-RU"/>
        </w:rPr>
      </w:pPr>
      <w:r>
        <w:rPr>
          <w:lang w:eastAsia="ru-RU"/>
        </w:rPr>
        <w:t>5.  В школе создаются условия для реализации творческого потенциала педагогов и  обучающихся.</w:t>
      </w:r>
    </w:p>
    <w:p w:rsidR="00C8506F" w:rsidRDefault="00C8506F" w:rsidP="00C8506F">
      <w:pPr>
        <w:ind w:firstLine="708"/>
        <w:jc w:val="both"/>
      </w:pPr>
      <w:r>
        <w:t>П</w:t>
      </w:r>
      <w:r w:rsidRPr="00265A76">
        <w:t>оставленные за</w:t>
      </w:r>
      <w:r>
        <w:t>дачи работы школы на 2016-2017</w:t>
      </w:r>
      <w:r w:rsidRPr="00265A76">
        <w:t xml:space="preserve"> учебный год были выполнены.</w:t>
      </w:r>
    </w:p>
    <w:p w:rsidR="00C8506F" w:rsidRDefault="00C8506F" w:rsidP="00C8506F">
      <w:pPr>
        <w:jc w:val="both"/>
      </w:pPr>
      <w:r w:rsidRPr="00265A76">
        <w:t>Повысился профессиональный уровень педагогического коллектива. Выросла активность учителей их стремление к творчеству, увеличилось  число учителей, участвующих в инновационных процессах школы, в конкурсах районного и республиканского значения. Возросло число учащихся, которые участвовали в мероприятиях школы, требующих определённого интеллектуального уровня.</w:t>
      </w:r>
    </w:p>
    <w:p w:rsidR="00C8506F" w:rsidRPr="00265A76" w:rsidRDefault="00C8506F" w:rsidP="00C8506F">
      <w:pPr>
        <w:ind w:firstLine="360"/>
        <w:jc w:val="both"/>
      </w:pPr>
      <w:r w:rsidRPr="00265A76">
        <w:t xml:space="preserve"> Наряду с имеющимися положительными результатами в работе педагогический коллектив имеет недостатки:</w:t>
      </w:r>
    </w:p>
    <w:p w:rsidR="00C8506F" w:rsidRDefault="00C8506F" w:rsidP="00C8506F">
      <w:pPr>
        <w:numPr>
          <w:ilvl w:val="0"/>
          <w:numId w:val="5"/>
        </w:numPr>
        <w:suppressAutoHyphens w:val="0"/>
        <w:jc w:val="both"/>
      </w:pPr>
      <w:r w:rsidRPr="00265A76">
        <w:t>здоровье учащихся</w:t>
      </w:r>
      <w:r>
        <w:t xml:space="preserve"> (в следующем учебном году проследить динамику состояния здоровья обучающихся по ступеням, отв. зам. директора по ВР)</w:t>
      </w:r>
      <w:r w:rsidRPr="00265A76">
        <w:t xml:space="preserve">; </w:t>
      </w:r>
    </w:p>
    <w:p w:rsidR="00C8506F" w:rsidRPr="00265A76" w:rsidRDefault="00C8506F" w:rsidP="00C8506F">
      <w:pPr>
        <w:numPr>
          <w:ilvl w:val="0"/>
          <w:numId w:val="5"/>
        </w:numPr>
        <w:suppressAutoHyphens w:val="0"/>
        <w:jc w:val="both"/>
      </w:pPr>
      <w:r w:rsidRPr="00265A76">
        <w:t>профориентация учащихся</w:t>
      </w:r>
      <w:r>
        <w:t xml:space="preserve"> (в следующем учебном году расширить </w:t>
      </w:r>
      <w:proofErr w:type="spellStart"/>
      <w:r w:rsidRPr="00265A76">
        <w:t>профориентаци</w:t>
      </w:r>
      <w:r>
        <w:t>онную</w:t>
      </w:r>
      <w:proofErr w:type="spellEnd"/>
      <w:r>
        <w:t xml:space="preserve"> деятельность школы и сотрудничество с разными </w:t>
      </w:r>
      <w:proofErr w:type="spellStart"/>
      <w:r>
        <w:t>ССУЗми</w:t>
      </w:r>
      <w:proofErr w:type="spellEnd"/>
      <w:r>
        <w:t xml:space="preserve"> и ВУЗами, отв. зам. директора по ВР)</w:t>
      </w:r>
      <w:r w:rsidRPr="00265A76">
        <w:t>.</w:t>
      </w:r>
    </w:p>
    <w:p w:rsidR="00C8506F" w:rsidRPr="00265A76" w:rsidRDefault="00C8506F" w:rsidP="00C8506F">
      <w:pPr>
        <w:numPr>
          <w:ilvl w:val="0"/>
          <w:numId w:val="5"/>
        </w:numPr>
        <w:suppressAutoHyphens w:val="0"/>
        <w:jc w:val="both"/>
      </w:pPr>
      <w:proofErr w:type="gramStart"/>
      <w:r w:rsidRPr="0068127B">
        <w:t xml:space="preserve">недостаточно эффективно осуществляется внедрение педагогами активных  форм и методов проведения уроков (дискуссии, исследовательская </w:t>
      </w:r>
      <w:r>
        <w:t>работа, проектная деятельность</w:t>
      </w:r>
      <w:r w:rsidRPr="0068127B">
        <w:t xml:space="preserve"> </w:t>
      </w:r>
      <w:r>
        <w:t>(в следующем учебном году активизировать работу в данном направлении, отв. зам. директора по УВР)</w:t>
      </w:r>
      <w:r w:rsidRPr="00265A76">
        <w:t>.</w:t>
      </w:r>
      <w:r>
        <w:t xml:space="preserve"> </w:t>
      </w:r>
      <w:proofErr w:type="gramEnd"/>
    </w:p>
    <w:p w:rsidR="00C8506F" w:rsidRDefault="00C8506F" w:rsidP="00C8506F">
      <w:pPr>
        <w:numPr>
          <w:ilvl w:val="0"/>
          <w:numId w:val="5"/>
        </w:numPr>
        <w:suppressAutoHyphens w:val="0"/>
        <w:jc w:val="both"/>
      </w:pPr>
      <w:r>
        <w:t>повысить качество образования, особенно уделить внимание качественной подготовке к ЕГЭ, отв. зам. директора по УВР, рук. ШМО, учителя-предметники.</w:t>
      </w:r>
    </w:p>
    <w:p w:rsidR="00C8506F" w:rsidRDefault="00C8506F" w:rsidP="00C8506F">
      <w:pPr>
        <w:numPr>
          <w:ilvl w:val="0"/>
          <w:numId w:val="5"/>
        </w:numPr>
        <w:suppressAutoHyphens w:val="0"/>
        <w:jc w:val="both"/>
      </w:pPr>
      <w:r>
        <w:t xml:space="preserve">укреплять материально-техническую базу школы и структурных подразделений СПДО (отв. директор образовательного учреждения), а именно: </w:t>
      </w:r>
    </w:p>
    <w:p w:rsidR="00C8506F" w:rsidRPr="0068127B" w:rsidRDefault="00C8506F" w:rsidP="00C8506F">
      <w:r>
        <w:t>-</w:t>
      </w:r>
      <w:r w:rsidRPr="00265A76">
        <w:t xml:space="preserve"> </w:t>
      </w:r>
      <w:r w:rsidRPr="009502B4">
        <w:t xml:space="preserve">В СПДО </w:t>
      </w:r>
      <w:r>
        <w:t>№1,2,3 нет выхода в интернет.</w:t>
      </w:r>
      <w:r w:rsidRPr="009502B4">
        <w:t xml:space="preserve"> Требуемое чис</w:t>
      </w:r>
      <w:r>
        <w:t xml:space="preserve">ло компьютерной техники в СПДО </w:t>
      </w:r>
      <w:r w:rsidRPr="009502B4">
        <w:t>6 штук</w:t>
      </w:r>
      <w:r>
        <w:t xml:space="preserve"> (</w:t>
      </w:r>
      <w:r w:rsidRPr="009502B4">
        <w:t xml:space="preserve">по </w:t>
      </w:r>
      <w:r>
        <w:t>2</w:t>
      </w:r>
      <w:r w:rsidRPr="009502B4">
        <w:t xml:space="preserve"> компьютера старшему воспитателю и завхозу), в  наличии имеется по одному компьютеру.</w:t>
      </w:r>
    </w:p>
    <w:p w:rsidR="00C8506F" w:rsidRDefault="00C8506F" w:rsidP="00C8506F">
      <w:r>
        <w:t xml:space="preserve">- </w:t>
      </w:r>
      <w:r w:rsidRPr="009502B4">
        <w:t>В СПДО №2,3 необходимо оснастить медицинские кабинеты мебелью и оборудованием.</w:t>
      </w:r>
    </w:p>
    <w:p w:rsidR="00C8506F" w:rsidRDefault="00C8506F" w:rsidP="00C8506F">
      <w:pPr>
        <w:jc w:val="both"/>
      </w:pPr>
      <w:r>
        <w:t xml:space="preserve">- </w:t>
      </w:r>
      <w:r w:rsidRPr="009502B4">
        <w:t xml:space="preserve">требуется капитальный ремонт крыши </w:t>
      </w:r>
      <w:r>
        <w:t xml:space="preserve">школы </w:t>
      </w:r>
      <w:r w:rsidRPr="009502B4">
        <w:t>(корпус А)</w:t>
      </w:r>
      <w:r>
        <w:t xml:space="preserve"> и СПДО</w:t>
      </w:r>
      <w:r w:rsidRPr="009502B4">
        <w:t xml:space="preserve">, замена оконных </w:t>
      </w:r>
      <w:r>
        <w:t xml:space="preserve">и </w:t>
      </w:r>
      <w:r w:rsidRPr="009502B4">
        <w:t>дверных блоков.</w:t>
      </w:r>
    </w:p>
    <w:p w:rsidR="00C8506F" w:rsidRDefault="00C8506F" w:rsidP="00C8506F">
      <w:pPr>
        <w:jc w:val="both"/>
      </w:pPr>
      <w:r>
        <w:t>- в школе требуется ремонт с</w:t>
      </w:r>
      <w:r w:rsidRPr="009502B4">
        <w:t>истем</w:t>
      </w:r>
      <w:r>
        <w:t>:</w:t>
      </w:r>
      <w:r w:rsidRPr="009502B4">
        <w:t xml:space="preserve"> электроснабжения и освещения</w:t>
      </w:r>
      <w:r>
        <w:t xml:space="preserve"> (в актовом зале), </w:t>
      </w:r>
      <w:r w:rsidRPr="009502B4">
        <w:t>водоснабжения</w:t>
      </w:r>
      <w:r>
        <w:t xml:space="preserve">, </w:t>
      </w:r>
      <w:r w:rsidRPr="009502B4">
        <w:t>отопления</w:t>
      </w:r>
      <w:r>
        <w:t xml:space="preserve">, </w:t>
      </w:r>
      <w:r w:rsidRPr="009502B4">
        <w:t>вентиляции</w:t>
      </w:r>
    </w:p>
    <w:p w:rsidR="00C8506F" w:rsidRDefault="00C8506F" w:rsidP="00C8506F">
      <w:pPr>
        <w:jc w:val="both"/>
      </w:pPr>
    </w:p>
    <w:p w:rsidR="00C8506F" w:rsidRPr="00136BCA" w:rsidRDefault="00C8506F" w:rsidP="00C8506F">
      <w:pPr>
        <w:jc w:val="both"/>
        <w:rPr>
          <w:b/>
          <w:i/>
          <w:u w:val="single"/>
        </w:rPr>
      </w:pPr>
      <w:r w:rsidRPr="00136BCA">
        <w:rPr>
          <w:b/>
        </w:rPr>
        <w:t>Задачи на 2017-2018 учебный год:</w:t>
      </w:r>
    </w:p>
    <w:p w:rsidR="00C8506F" w:rsidRDefault="00C8506F" w:rsidP="00C8506F">
      <w:pPr>
        <w:jc w:val="both"/>
      </w:pPr>
    </w:p>
    <w:p w:rsidR="00C8506F" w:rsidRPr="003128CF" w:rsidRDefault="00C8506F" w:rsidP="00C8506F">
      <w:pPr>
        <w:numPr>
          <w:ilvl w:val="0"/>
          <w:numId w:val="6"/>
        </w:numPr>
        <w:suppressAutoHyphens w:val="0"/>
        <w:ind w:left="600" w:firstLine="480"/>
        <w:jc w:val="both"/>
      </w:pPr>
      <w:r w:rsidRPr="003128CF">
        <w:t>обеспечить  условия для реализации прав ребенка на качественное образование;</w:t>
      </w:r>
    </w:p>
    <w:p w:rsidR="00C8506F" w:rsidRPr="003128CF" w:rsidRDefault="00C8506F" w:rsidP="00C8506F">
      <w:pPr>
        <w:numPr>
          <w:ilvl w:val="0"/>
          <w:numId w:val="6"/>
        </w:numPr>
        <w:suppressAutoHyphens w:val="0"/>
        <w:ind w:left="600" w:firstLine="480"/>
        <w:jc w:val="both"/>
      </w:pPr>
      <w:r w:rsidRPr="003128CF">
        <w:t>совершенствовать условия, механизмы и процедуры осуществления  учащимися и родителями выбора образовательных программ;</w:t>
      </w:r>
    </w:p>
    <w:p w:rsidR="00C8506F" w:rsidRPr="003128CF" w:rsidRDefault="00C8506F" w:rsidP="00C8506F">
      <w:pPr>
        <w:numPr>
          <w:ilvl w:val="0"/>
          <w:numId w:val="6"/>
        </w:numPr>
        <w:suppressAutoHyphens w:val="0"/>
        <w:ind w:left="600" w:firstLine="480"/>
        <w:jc w:val="both"/>
      </w:pPr>
      <w:r w:rsidRPr="003128CF">
        <w:lastRenderedPageBreak/>
        <w:t>создать условия для повышения качества образования и воспитания; совершенствовать  условия для поддержки и развития одаренных детей;</w:t>
      </w:r>
    </w:p>
    <w:p w:rsidR="00C8506F" w:rsidRPr="003128CF" w:rsidRDefault="00C8506F" w:rsidP="00C8506F">
      <w:pPr>
        <w:numPr>
          <w:ilvl w:val="0"/>
          <w:numId w:val="6"/>
        </w:numPr>
        <w:suppressAutoHyphens w:val="0"/>
        <w:ind w:left="600" w:firstLine="480"/>
        <w:jc w:val="both"/>
      </w:pPr>
      <w:r>
        <w:t>продолжать обеспечивать</w:t>
      </w:r>
      <w:r w:rsidRPr="003128CF">
        <w:t xml:space="preserve"> преемственность образовательных программ  на разных ступенях общего образования в соответствии  с возрастными особенностями  развития школьников; </w:t>
      </w:r>
    </w:p>
    <w:p w:rsidR="00C8506F" w:rsidRPr="003128CF" w:rsidRDefault="00C8506F" w:rsidP="00C8506F">
      <w:pPr>
        <w:numPr>
          <w:ilvl w:val="0"/>
          <w:numId w:val="6"/>
        </w:numPr>
        <w:suppressAutoHyphens w:val="0"/>
        <w:ind w:left="600" w:firstLine="480"/>
        <w:jc w:val="both"/>
      </w:pPr>
      <w:r w:rsidRPr="003128CF">
        <w:t>совершенствовать  организацию учебного процесса в целях сохранения и укрепления здоровья обучающихся; создать условия для комплексной безопасности обучающихся;</w:t>
      </w:r>
    </w:p>
    <w:p w:rsidR="00C8506F" w:rsidRPr="003128CF" w:rsidRDefault="00C8506F" w:rsidP="00C8506F">
      <w:pPr>
        <w:numPr>
          <w:ilvl w:val="0"/>
          <w:numId w:val="6"/>
        </w:numPr>
        <w:suppressAutoHyphens w:val="0"/>
        <w:ind w:left="600" w:firstLine="480"/>
        <w:jc w:val="both"/>
      </w:pPr>
      <w:r w:rsidRPr="003128CF">
        <w:t>систематизировать  работу по обеспечению социально</w:t>
      </w:r>
      <w:r>
        <w:t>-</w:t>
      </w:r>
      <w:r w:rsidRPr="003128CF">
        <w:t>педагогического сопровождения обучающегося;</w:t>
      </w:r>
    </w:p>
    <w:p w:rsidR="00C8506F" w:rsidRPr="003128CF" w:rsidRDefault="00C8506F" w:rsidP="00C8506F">
      <w:pPr>
        <w:numPr>
          <w:ilvl w:val="0"/>
          <w:numId w:val="6"/>
        </w:numPr>
        <w:suppressAutoHyphens w:val="0"/>
        <w:ind w:left="600" w:firstLine="480"/>
        <w:jc w:val="both"/>
      </w:pPr>
      <w:r w:rsidRPr="003128CF">
        <w:t xml:space="preserve">совершенствовать формы и методы развития самоуправления </w:t>
      </w:r>
      <w:proofErr w:type="gramStart"/>
      <w:r w:rsidRPr="003128CF">
        <w:t>обучающихся</w:t>
      </w:r>
      <w:proofErr w:type="gramEnd"/>
      <w:r w:rsidRPr="003128CF">
        <w:t>;</w:t>
      </w:r>
    </w:p>
    <w:p w:rsidR="00C8506F" w:rsidRPr="003128CF" w:rsidRDefault="00C8506F" w:rsidP="00C8506F">
      <w:pPr>
        <w:numPr>
          <w:ilvl w:val="0"/>
          <w:numId w:val="6"/>
        </w:numPr>
        <w:suppressAutoHyphens w:val="0"/>
        <w:ind w:left="600" w:firstLine="480"/>
        <w:jc w:val="both"/>
      </w:pPr>
      <w:r>
        <w:t>продолжить работу над обновлением структуры</w:t>
      </w:r>
      <w:r w:rsidRPr="003128CF">
        <w:t xml:space="preserve"> воспитательной работы с учетом региональных, </w:t>
      </w:r>
      <w:proofErr w:type="spellStart"/>
      <w:r w:rsidRPr="003128CF">
        <w:t>социокультурных</w:t>
      </w:r>
      <w:proofErr w:type="spellEnd"/>
      <w:r w:rsidRPr="003128CF">
        <w:t xml:space="preserve"> тенденций, использовать исторические трад</w:t>
      </w:r>
      <w:r>
        <w:t xml:space="preserve">иции народов </w:t>
      </w:r>
      <w:proofErr w:type="spellStart"/>
      <w:proofErr w:type="gramStart"/>
      <w:r>
        <w:t>Кабардино</w:t>
      </w:r>
      <w:proofErr w:type="spellEnd"/>
      <w:r>
        <w:t>–Балкарии</w:t>
      </w:r>
      <w:proofErr w:type="gramEnd"/>
      <w:r w:rsidRPr="003128CF">
        <w:t>;</w:t>
      </w:r>
    </w:p>
    <w:p w:rsidR="00C8506F" w:rsidRPr="003128CF" w:rsidRDefault="00C8506F" w:rsidP="00C8506F">
      <w:pPr>
        <w:numPr>
          <w:ilvl w:val="0"/>
          <w:numId w:val="6"/>
        </w:numPr>
        <w:suppressAutoHyphens w:val="0"/>
        <w:ind w:left="600" w:firstLine="480"/>
        <w:jc w:val="both"/>
      </w:pPr>
      <w:r w:rsidRPr="003128CF">
        <w:t>продолжить инновационную деятельность по реализации ФГОС на начальной ступени, апробации ФГОС на основной ступени.</w:t>
      </w:r>
    </w:p>
    <w:p w:rsidR="00C8506F" w:rsidRPr="003128CF" w:rsidRDefault="00C8506F" w:rsidP="00C8506F">
      <w:pPr>
        <w:numPr>
          <w:ilvl w:val="0"/>
          <w:numId w:val="6"/>
        </w:numPr>
        <w:suppressAutoHyphens w:val="0"/>
        <w:ind w:left="600" w:firstLine="480"/>
        <w:jc w:val="both"/>
      </w:pPr>
      <w:r w:rsidRPr="003128CF">
        <w:t>содействовать повышению роли семьи в воспитании детей;</w:t>
      </w:r>
    </w:p>
    <w:p w:rsidR="00C8506F" w:rsidRPr="003128CF" w:rsidRDefault="00C8506F" w:rsidP="00C8506F">
      <w:pPr>
        <w:numPr>
          <w:ilvl w:val="0"/>
          <w:numId w:val="6"/>
        </w:numPr>
        <w:suppressAutoHyphens w:val="0"/>
        <w:ind w:left="600" w:firstLine="480"/>
        <w:jc w:val="both"/>
      </w:pPr>
      <w:r>
        <w:t>укреплять</w:t>
      </w:r>
      <w:r w:rsidRPr="003128CF">
        <w:t xml:space="preserve"> материально-техническое, кадровое, научно-методическое обеспечение воспитательно-образовательного процесса.</w:t>
      </w:r>
    </w:p>
    <w:p w:rsidR="00C8506F" w:rsidRDefault="00C8506F" w:rsidP="00C8506F">
      <w:pPr>
        <w:jc w:val="both"/>
      </w:pPr>
    </w:p>
    <w:p w:rsidR="00C8506F" w:rsidRDefault="00C8506F" w:rsidP="00C8506F">
      <w:pPr>
        <w:jc w:val="both"/>
      </w:pPr>
    </w:p>
    <w:p w:rsidR="00C8506F" w:rsidRDefault="00C8506F" w:rsidP="00C8506F">
      <w:pPr>
        <w:jc w:val="both"/>
      </w:pPr>
    </w:p>
    <w:p w:rsidR="00C8506F" w:rsidRDefault="00C8506F" w:rsidP="00C8506F">
      <w:pPr>
        <w:jc w:val="both"/>
      </w:pPr>
    </w:p>
    <w:p w:rsidR="00C8506F" w:rsidRDefault="00C8506F" w:rsidP="00C8506F">
      <w:pPr>
        <w:jc w:val="both"/>
      </w:pPr>
    </w:p>
    <w:p w:rsidR="00C8506F" w:rsidRDefault="00C8506F" w:rsidP="00C8506F">
      <w:pPr>
        <w:jc w:val="both"/>
      </w:pPr>
    </w:p>
    <w:p w:rsidR="00C8506F" w:rsidRDefault="00C8506F" w:rsidP="00C8506F">
      <w:pPr>
        <w:jc w:val="both"/>
      </w:pPr>
    </w:p>
    <w:p w:rsidR="00C8506F" w:rsidRDefault="00C8506F" w:rsidP="00C8506F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-248285</wp:posOffset>
            </wp:positionV>
            <wp:extent cx="2133600" cy="1876425"/>
            <wp:effectExtent l="19050" t="0" r="0" b="0"/>
            <wp:wrapNone/>
            <wp:docPr id="2" name="Рисунок 2" descr="Печать Демч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Демченк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Директор МКОУ </w:t>
      </w:r>
    </w:p>
    <w:p w:rsidR="00C8506F" w:rsidRDefault="00C8506F" w:rsidP="00C8506F">
      <w:pPr>
        <w:tabs>
          <w:tab w:val="left" w:pos="6585"/>
        </w:tabs>
        <w:jc w:val="both"/>
      </w:pPr>
      <w:r>
        <w:t xml:space="preserve">«СОШ им. С.П. </w:t>
      </w:r>
      <w:proofErr w:type="spellStart"/>
      <w:r>
        <w:t>Восканова</w:t>
      </w:r>
      <w:proofErr w:type="spellEnd"/>
      <w:r>
        <w:t xml:space="preserve"> </w:t>
      </w:r>
    </w:p>
    <w:p w:rsidR="00C8506F" w:rsidRDefault="00C8506F" w:rsidP="00C8506F">
      <w:pPr>
        <w:tabs>
          <w:tab w:val="left" w:pos="6585"/>
        </w:tabs>
        <w:jc w:val="both"/>
      </w:pPr>
      <w:r>
        <w:t>с. Пролетарского»</w:t>
      </w:r>
      <w:r>
        <w:tab/>
        <w:t>А. В. Демченко</w:t>
      </w:r>
    </w:p>
    <w:p w:rsidR="00C8506F" w:rsidRDefault="00C8506F" w:rsidP="00C8506F">
      <w:pPr>
        <w:rPr>
          <w:lang w:eastAsia="ru-RU"/>
        </w:rPr>
      </w:pPr>
    </w:p>
    <w:p w:rsidR="00555E00" w:rsidRPr="00C8506F" w:rsidRDefault="00555E00" w:rsidP="00C8506F"/>
    <w:sectPr w:rsidR="00555E00" w:rsidRPr="00C8506F" w:rsidSect="00C8506F">
      <w:footerReference w:type="even" r:id="rId6"/>
      <w:footerReference w:type="default" r:id="rId7"/>
      <w:pgSz w:w="11906" w:h="16838"/>
      <w:pgMar w:top="720" w:right="924" w:bottom="89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8D" w:rsidRDefault="00C8506F" w:rsidP="007D391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68D" w:rsidRDefault="00C8506F" w:rsidP="00766D5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8D" w:rsidRDefault="00C8506F" w:rsidP="007D391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C9368D" w:rsidRDefault="00C8506F" w:rsidP="00766D53">
    <w:pPr>
      <w:pStyle w:val="a8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45D2E"/>
    <w:multiLevelType w:val="hybridMultilevel"/>
    <w:tmpl w:val="CDF0F37E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>
    <w:nsid w:val="3C152A11"/>
    <w:multiLevelType w:val="hybridMultilevel"/>
    <w:tmpl w:val="345E5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2056C"/>
    <w:multiLevelType w:val="hybridMultilevel"/>
    <w:tmpl w:val="5B428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21A35"/>
    <w:multiLevelType w:val="hybridMultilevel"/>
    <w:tmpl w:val="32FEA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572717"/>
    <w:multiLevelType w:val="multilevel"/>
    <w:tmpl w:val="A43A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244B1E"/>
    <w:multiLevelType w:val="hybridMultilevel"/>
    <w:tmpl w:val="E698E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426"/>
    <w:rsid w:val="00246356"/>
    <w:rsid w:val="00295EF8"/>
    <w:rsid w:val="004D7F41"/>
    <w:rsid w:val="00555E00"/>
    <w:rsid w:val="00632C00"/>
    <w:rsid w:val="008C10FC"/>
    <w:rsid w:val="008E5E2C"/>
    <w:rsid w:val="00C8506F"/>
    <w:rsid w:val="00D4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2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4426"/>
    <w:pPr>
      <w:spacing w:after="120"/>
    </w:pPr>
  </w:style>
  <w:style w:type="character" w:customStyle="1" w:styleId="a4">
    <w:name w:val="Основной текст Знак"/>
    <w:basedOn w:val="a0"/>
    <w:link w:val="a3"/>
    <w:rsid w:val="00D4442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Без интервала1"/>
    <w:rsid w:val="00D4442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D44426"/>
    <w:pPr>
      <w:suppressAutoHyphens w:val="0"/>
      <w:ind w:left="720"/>
    </w:pPr>
    <w:rPr>
      <w:rFonts w:eastAsia="Calibri"/>
      <w:kern w:val="0"/>
      <w:lang w:eastAsia="ru-RU"/>
    </w:rPr>
  </w:style>
  <w:style w:type="paragraph" w:styleId="a5">
    <w:name w:val="No Spacing"/>
    <w:link w:val="a6"/>
    <w:uiPriority w:val="1"/>
    <w:qFormat/>
    <w:rsid w:val="00295EF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295E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msonospacing0">
    <w:name w:val="msonospacing"/>
    <w:basedOn w:val="a"/>
    <w:rsid w:val="00295EF8"/>
    <w:pPr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customStyle="1" w:styleId="western">
    <w:name w:val="western"/>
    <w:basedOn w:val="a"/>
    <w:rsid w:val="00295EF8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6">
    <w:name w:val="Без интервала Знак"/>
    <w:link w:val="a5"/>
    <w:uiPriority w:val="1"/>
    <w:locked/>
    <w:rsid w:val="00295EF8"/>
    <w:rPr>
      <w:rFonts w:ascii="Calibri" w:eastAsia="Calibri" w:hAnsi="Calibri" w:cs="Calibri"/>
      <w:lang w:eastAsia="ar-SA"/>
    </w:rPr>
  </w:style>
  <w:style w:type="paragraph" w:styleId="a8">
    <w:name w:val="footer"/>
    <w:basedOn w:val="a"/>
    <w:link w:val="a9"/>
    <w:uiPriority w:val="99"/>
    <w:rsid w:val="00C8506F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basedOn w:val="a0"/>
    <w:link w:val="a8"/>
    <w:uiPriority w:val="99"/>
    <w:rsid w:val="00C8506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a">
    <w:name w:val="page number"/>
    <w:basedOn w:val="a0"/>
    <w:rsid w:val="00C85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3607</Characters>
  <Application>Microsoft Office Word</Application>
  <DocSecurity>0</DocSecurity>
  <Lines>30</Lines>
  <Paragraphs>8</Paragraphs>
  <ScaleCrop>false</ScaleCrop>
  <Company>МКОУ СОШ с.Пролетарского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2017-08-29T12:09:00Z</dcterms:created>
  <dcterms:modified xsi:type="dcterms:W3CDTF">2017-08-29T12:09:00Z</dcterms:modified>
</cp:coreProperties>
</file>